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Gurmukhi MN" w:cs="Gurmukhi MN" w:hAnsi="Gurmukhi MN" w:eastAsia="Gurmukhi MN"/>
          <w:outline w:val="0"/>
          <w:color w:val="ffffff"/>
          <w:shd w:val="clear" w:color="auto" w:fill="a7a7a7"/>
          <w14:textFill>
            <w14:solidFill>
              <w14:srgbClr w14:val="FFFFFF"/>
            </w14:solidFill>
          </w14:textFill>
        </w:rPr>
      </w:pPr>
      <w:r>
        <w:rPr>
          <w:rFonts w:ascii="Gurmukhi MN" w:hAnsi="Gurmukhi MN"/>
          <w:outline w:val="0"/>
          <w:color w:val="ffffff"/>
          <w:shd w:val="clear" w:color="auto" w:fill="a7a7a7"/>
          <w:rtl w:val="0"/>
          <w14:textFill>
            <w14:solidFill>
              <w14:srgbClr w14:val="FFFFFF"/>
            </w14:solidFill>
          </w14:textFill>
        </w:rPr>
        <w:t>Lesson 10</w:t>
      </w:r>
      <w:r>
        <w:rPr>
          <w:rFonts w:ascii="Gurmukhi MN" w:hAnsi="Gurmukhi MN"/>
          <w:outline w:val="0"/>
          <w:color w:val="ffffff"/>
          <w:shd w:val="clear" w:color="auto" w:fill="a7a7a7"/>
          <w:rtl w:val="0"/>
          <w:lang w:val="en-US"/>
          <w14:textFill>
            <w14:solidFill>
              <w14:srgbClr w14:val="FFFFFF"/>
            </w14:solidFill>
          </w14:textFill>
        </w:rPr>
        <w:t xml:space="preserve">                                                                                                      </w:t>
      </w:r>
      <w:r>
        <w:rPr>
          <w:rFonts w:ascii="Gurmukhi MN" w:hAnsi="Gurmukhi MN"/>
          <w:outline w:val="0"/>
          <w:color w:val="ffffff"/>
          <w:shd w:val="clear" w:color="auto" w:fill="a7a7a7"/>
          <w:rtl w:val="0"/>
          <w:lang w:val="en-US"/>
          <w14:textFill>
            <w14:solidFill>
              <w14:srgbClr w14:val="FFFFFF"/>
            </w14:solidFill>
          </w14:textFill>
        </w:rPr>
        <w:t>Sabbath, September 5, 2026</w:t>
        <w:tab/>
      </w:r>
    </w:p>
    <w:p>
      <w:pPr>
        <w:pStyle w:val="Body"/>
        <w:jc w:val="both"/>
        <w:rPr>
          <w:rFonts w:ascii="Gurmukhi MN" w:cs="Gurmukhi MN" w:hAnsi="Gurmukhi MN" w:eastAsia="Gurmukhi MN"/>
          <w:outline w:val="0"/>
          <w:color w:val="ffffff"/>
          <w:shd w:val="clear" w:color="auto" w:fill="a7a7a7"/>
          <w14:textFill>
            <w14:solidFill>
              <w14:srgbClr w14:val="FFFFFF"/>
            </w14:solidFill>
          </w14:textFill>
        </w:rPr>
      </w:pPr>
    </w:p>
    <w:p>
      <w:pPr>
        <w:pStyle w:val="Body"/>
        <w:jc w:val="center"/>
        <w:rPr>
          <w:rFonts w:ascii="Gurmukhi MN" w:cs="Gurmukhi MN" w:hAnsi="Gurmukhi MN" w:eastAsia="Gurmukhi MN"/>
          <w:b w:val="1"/>
          <w:bCs w:val="1"/>
        </w:rPr>
      </w:pPr>
      <w:r>
        <w:rPr>
          <w:rFonts w:ascii="Gurmukhi MN" w:hAnsi="Gurmukhi MN"/>
          <w:b w:val="1"/>
          <w:bCs w:val="1"/>
          <w:sz w:val="54"/>
          <w:szCs w:val="54"/>
          <w:rtl w:val="0"/>
          <w:lang w:val="en-US"/>
        </w:rPr>
        <w:t>A Knowledge of God</w:t>
      </w:r>
      <w:r>
        <w:rPr>
          <w:rFonts w:ascii="Gurmukhi MN" w:cs="Gurmukhi MN" w:hAnsi="Gurmukhi MN" w:eastAsia="Gurmukhi MN"/>
          <w:b w:val="1"/>
          <w:bCs w:val="1"/>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107950</wp:posOffset>
                </wp:positionH>
                <wp:positionV relativeFrom="line">
                  <wp:posOffset>669747</wp:posOffset>
                </wp:positionV>
                <wp:extent cx="5715000" cy="631804"/>
                <wp:effectExtent l="0" t="0" r="0" b="0"/>
                <wp:wrapTopAndBottom distT="152400" distB="152400"/>
                <wp:docPr id="1073741825" name="officeArt object" descr="Memory Verse: “Whoso is wise, and will observe these things, even they shall understand the lovingkindness of the Lord” (Psalm 107:43)."/>
                <wp:cNvGraphicFramePr/>
                <a:graphic xmlns:a="http://schemas.openxmlformats.org/drawingml/2006/main">
                  <a:graphicData uri="http://schemas.microsoft.com/office/word/2010/wordprocessingShape">
                    <wps:wsp>
                      <wps:cNvSpPr txBox="1"/>
                      <wps:spPr>
                        <a:xfrm>
                          <a:off x="0" y="0"/>
                          <a:ext cx="5715000" cy="631804"/>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b w:val="1"/>
                                <w:bCs w:val="1"/>
                                <w:outline w:val="0"/>
                                <w:color w:val="ffffff"/>
                                <w:sz w:val="24"/>
                                <w:szCs w:val="24"/>
                                <w14:textFill>
                                  <w14:solidFill>
                                    <w14:srgbClr w14:val="FFFFFF"/>
                                  </w14:solidFill>
                                </w14:textFill>
                              </w:rPr>
                              <w:tab/>
                            </w:r>
                            <w:r>
                              <w:rPr>
                                <w:rFonts w:ascii="Gurmukhi MN" w:hAnsi="Gurmukhi MN"/>
                                <w:b w:val="1"/>
                                <w:bCs w:val="1"/>
                                <w:outline w:val="0"/>
                                <w:color w:val="000000"/>
                                <w:sz w:val="24"/>
                                <w:szCs w:val="24"/>
                                <w:rtl w:val="0"/>
                                <w:lang w:val="de-DE"/>
                                <w14:textFill>
                                  <w14:solidFill>
                                    <w14:srgbClr w14:val="000000"/>
                                  </w14:solidFill>
                                </w14:textFill>
                              </w:rPr>
                              <w:t xml:space="preserve">Memory Verse: </w:t>
                            </w:r>
                            <w:r>
                              <w:rPr>
                                <w:rFonts w:ascii="Gurmukhi MN" w:hAnsi="Gurmukhi MN" w:hint="default"/>
                                <w:b w:val="1"/>
                                <w:bCs w:val="1"/>
                                <w:outline w:val="0"/>
                                <w:color w:val="000000"/>
                                <w:sz w:val="24"/>
                                <w:szCs w:val="24"/>
                                <w:rtl w:val="1"/>
                                <w:lang w:val="ar-SA" w:bidi="ar-SA"/>
                                <w14:textFill>
                                  <w14:solidFill>
                                    <w14:srgbClr w14:val="000000"/>
                                  </w14:solidFill>
                                </w14:textFill>
                              </w:rPr>
                              <w:t>“</w:t>
                            </w:r>
                            <w:r>
                              <w:rPr>
                                <w:rFonts w:ascii="Gurmukhi MN" w:hAnsi="Gurmukhi MN"/>
                                <w:b w:val="1"/>
                                <w:bCs w:val="1"/>
                                <w:outline w:val="0"/>
                                <w:color w:val="000000"/>
                                <w:sz w:val="24"/>
                                <w:szCs w:val="24"/>
                                <w:rtl w:val="0"/>
                                <w:lang w:val="en-US"/>
                                <w14:textFill>
                                  <w14:solidFill>
                                    <w14:srgbClr w14:val="000000"/>
                                  </w14:solidFill>
                                </w14:textFill>
                              </w:rPr>
                              <w:t>Whoso is wise, and will observe these things, even they shall understand the lovingkindness of the Lord</w:t>
                            </w:r>
                            <w:r>
                              <w:rPr>
                                <w:rFonts w:ascii="Gurmukhi MN" w:hAnsi="Gurmukhi MN" w:hint="default"/>
                                <w:b w:val="1"/>
                                <w:bCs w:val="1"/>
                                <w:outline w:val="0"/>
                                <w:color w:val="000000"/>
                                <w:sz w:val="24"/>
                                <w:szCs w:val="24"/>
                                <w:rtl w:val="0"/>
                                <w14:textFill>
                                  <w14:solidFill>
                                    <w14:srgbClr w14:val="000000"/>
                                  </w14:solidFill>
                                </w14:textFill>
                              </w:rPr>
                              <w:t xml:space="preserve">” </w:t>
                            </w:r>
                            <w:r>
                              <w:rPr>
                                <w:rFonts w:ascii="Gurmukhi MN" w:hAnsi="Gurmukhi MN"/>
                                <w:b w:val="1"/>
                                <w:bCs w:val="1"/>
                                <w:outline w:val="0"/>
                                <w:color w:val="000000"/>
                                <w:sz w:val="24"/>
                                <w:szCs w:val="24"/>
                                <w:rtl w:val="0"/>
                                <w14:textFill>
                                  <w14:solidFill>
                                    <w14:srgbClr w14:val="000000"/>
                                  </w14:solidFill>
                                </w14:textFill>
                              </w:rPr>
                              <w:t>(Psalm 107:43).</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8.5pt;margin-top:52.7pt;width:450.0pt;height:49.7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b w:val="1"/>
                          <w:bCs w:val="1"/>
                          <w:outline w:val="0"/>
                          <w:color w:val="ffffff"/>
                          <w:sz w:val="24"/>
                          <w:szCs w:val="24"/>
                          <w14:textFill>
                            <w14:solidFill>
                              <w14:srgbClr w14:val="FFFFFF"/>
                            </w14:solidFill>
                          </w14:textFill>
                        </w:rPr>
                        <w:tab/>
                      </w:r>
                      <w:r>
                        <w:rPr>
                          <w:rFonts w:ascii="Gurmukhi MN" w:hAnsi="Gurmukhi MN"/>
                          <w:b w:val="1"/>
                          <w:bCs w:val="1"/>
                          <w:outline w:val="0"/>
                          <w:color w:val="000000"/>
                          <w:sz w:val="24"/>
                          <w:szCs w:val="24"/>
                          <w:rtl w:val="0"/>
                          <w:lang w:val="de-DE"/>
                          <w14:textFill>
                            <w14:solidFill>
                              <w14:srgbClr w14:val="000000"/>
                            </w14:solidFill>
                          </w14:textFill>
                        </w:rPr>
                        <w:t xml:space="preserve">Memory Verse: </w:t>
                      </w:r>
                      <w:r>
                        <w:rPr>
                          <w:rFonts w:ascii="Gurmukhi MN" w:hAnsi="Gurmukhi MN" w:hint="default"/>
                          <w:b w:val="1"/>
                          <w:bCs w:val="1"/>
                          <w:outline w:val="0"/>
                          <w:color w:val="000000"/>
                          <w:sz w:val="24"/>
                          <w:szCs w:val="24"/>
                          <w:rtl w:val="1"/>
                          <w:lang w:val="ar-SA" w:bidi="ar-SA"/>
                          <w14:textFill>
                            <w14:solidFill>
                              <w14:srgbClr w14:val="000000"/>
                            </w14:solidFill>
                          </w14:textFill>
                        </w:rPr>
                        <w:t>“</w:t>
                      </w:r>
                      <w:r>
                        <w:rPr>
                          <w:rFonts w:ascii="Gurmukhi MN" w:hAnsi="Gurmukhi MN"/>
                          <w:b w:val="1"/>
                          <w:bCs w:val="1"/>
                          <w:outline w:val="0"/>
                          <w:color w:val="000000"/>
                          <w:sz w:val="24"/>
                          <w:szCs w:val="24"/>
                          <w:rtl w:val="0"/>
                          <w:lang w:val="en-US"/>
                          <w14:textFill>
                            <w14:solidFill>
                              <w14:srgbClr w14:val="000000"/>
                            </w14:solidFill>
                          </w14:textFill>
                        </w:rPr>
                        <w:t>Whoso is wise, and will observe these things, even they shall understand the lovingkindness of the Lord</w:t>
                      </w:r>
                      <w:r>
                        <w:rPr>
                          <w:rFonts w:ascii="Gurmukhi MN" w:hAnsi="Gurmukhi MN" w:hint="default"/>
                          <w:b w:val="1"/>
                          <w:bCs w:val="1"/>
                          <w:outline w:val="0"/>
                          <w:color w:val="000000"/>
                          <w:sz w:val="24"/>
                          <w:szCs w:val="24"/>
                          <w:rtl w:val="0"/>
                          <w14:textFill>
                            <w14:solidFill>
                              <w14:srgbClr w14:val="000000"/>
                            </w14:solidFill>
                          </w14:textFill>
                        </w:rPr>
                        <w:t xml:space="preserve">” </w:t>
                      </w:r>
                      <w:r>
                        <w:rPr>
                          <w:rFonts w:ascii="Gurmukhi MN" w:hAnsi="Gurmukhi MN"/>
                          <w:b w:val="1"/>
                          <w:bCs w:val="1"/>
                          <w:outline w:val="0"/>
                          <w:color w:val="000000"/>
                          <w:sz w:val="24"/>
                          <w:szCs w:val="24"/>
                          <w:rtl w:val="0"/>
                          <w14:textFill>
                            <w14:solidFill>
                              <w14:srgbClr w14:val="000000"/>
                            </w14:solidFill>
                          </w14:textFill>
                        </w:rPr>
                        <w:t>(Psalm 107:43).</w:t>
                      </w:r>
                    </w:p>
                  </w:txbxContent>
                </v:textbox>
                <w10:wrap type="topAndBottom" side="bothSides" anchorx="margin"/>
              </v:shape>
            </w:pict>
          </mc:Fallback>
        </mc:AlternateContent>
      </w:r>
      <w:r>
        <w:rPr>
          <w:rFonts w:ascii="Gurmukhi MN" w:cs="Gurmukhi MN" w:hAnsi="Gurmukhi MN" w:eastAsia="Gurmukhi MN"/>
          <w:b w:val="1"/>
          <w:bCs w:val="1"/>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561340</wp:posOffset>
                </wp:positionV>
                <wp:extent cx="5918200" cy="740211"/>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5918200" cy="740211"/>
                        </a:xfrm>
                        <a:prstGeom prst="rect">
                          <a:avLst/>
                        </a:prstGeom>
                        <a:solidFill>
                          <a:srgbClr val="DDDDDD"/>
                        </a:solidFill>
                        <a:ln w="12700" cap="flat">
                          <a:noFill/>
                          <a:miter lim="400000"/>
                        </a:ln>
                        <a:effectLst/>
                      </wps:spPr>
                      <wps:bodyPr/>
                    </wps:wsp>
                  </a:graphicData>
                </a:graphic>
              </wp:anchor>
            </w:drawing>
          </mc:Choice>
          <mc:Fallback>
            <w:pict>
              <v:rect id="_x0000_s1027" style="visibility:visible;position:absolute;margin-left:0.5pt;margin-top:44.2pt;width:466.0pt;height:58.3pt;z-index:251659264;mso-position-horizontal:absolute;mso-position-horizontal-relative:margin;mso-position-vertical:absolute;mso-position-vertical-relative:line;mso-wrap-distance-left:12.0pt;mso-wrap-distance-top:12.0pt;mso-wrap-distance-right:12.0pt;mso-wrap-distance-bottom:12.0pt;">
                <v:fill color="#DDDDDD"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In a knowledge of God all true knowledge and real development have their source.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Education,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14.</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b w:val="1"/>
          <w:bCs w:val="1"/>
          <w:spacing w:val="0"/>
          <w:rtl w:val="0"/>
          <w:lang w:val="en-US"/>
        </w:rPr>
        <w:t>Steps to Christ, chapter 10, pp.</w:t>
      </w:r>
      <w:r>
        <w:rPr>
          <w:rFonts w:ascii="Gurmukhi MN" w:hAnsi="Gurmukhi MN" w:hint="default"/>
          <w:b w:val="1"/>
          <w:bCs w:val="1"/>
          <w:spacing w:val="0"/>
          <w:rtl w:val="0"/>
        </w:rPr>
        <w:t> </w:t>
      </w:r>
      <w:r>
        <w:rPr>
          <w:rFonts w:ascii="Gurmukhi MN" w:hAnsi="Gurmukhi MN"/>
          <w:b w:val="1"/>
          <w:bCs w:val="1"/>
          <w:spacing w:val="0"/>
          <w:rtl w:val="0"/>
        </w:rPr>
        <w:t>85</w:t>
      </w:r>
      <w:r>
        <w:rPr>
          <w:rFonts w:ascii="Gurmukhi MN" w:hAnsi="Gurmukhi MN" w:hint="default"/>
          <w:b w:val="1"/>
          <w:bCs w:val="1"/>
          <w:spacing w:val="0"/>
          <w:rtl w:val="0"/>
        </w:rPr>
        <w:t>–</w:t>
      </w:r>
      <w:r>
        <w:rPr>
          <w:rFonts w:ascii="Gurmukhi MN" w:hAnsi="Gurmukhi MN"/>
          <w:b w:val="1"/>
          <w:bCs w:val="1"/>
          <w:spacing w:val="0"/>
          <w:rtl w:val="0"/>
        </w:rPr>
        <w:t>91.</w:t>
      </w:r>
      <w:r>
        <w:rPr>
          <w:rFonts w:ascii="Gurmukhi MN" w:hAnsi="Gurmukhi MN"/>
          <w:b w:val="1"/>
          <w:bCs w:val="1"/>
          <w:spacing w:val="0"/>
          <w:rtl w:val="0"/>
          <w:lang w:val="en-US"/>
        </w:rPr>
        <w:t xml:space="preserve"> (At the bottom of this page)</w:t>
      </w:r>
    </w:p>
    <w:p>
      <w:pPr>
        <w:pStyle w:val="Body"/>
        <w:jc w:val="both"/>
        <w:rPr>
          <w:rFonts w:ascii="Gurmukhi MN" w:cs="Gurmukhi MN" w:hAnsi="Gurmukhi MN" w:eastAsia="Gurmukhi MN"/>
        </w:rPr>
      </w:pPr>
    </w:p>
    <w:p>
      <w:pPr>
        <w:pStyle w:val="title"/>
        <w:jc w:val="both"/>
      </w:pPr>
      <w:r>
        <w:rPr>
          <w:rtl w:val="0"/>
          <w:lang w:val="en-US"/>
        </w:rPr>
        <w:t xml:space="preserve"> </w:t>
      </w:r>
      <w:r>
        <w:rPr>
          <w:rtl w:val="0"/>
          <w:lang w:val="en-US"/>
        </w:rPr>
        <w:t xml:space="preserve">1. God Reveals Himself </w:t>
        <w:tab/>
      </w:r>
      <w:r>
        <w:rPr>
          <w:rtl w:val="0"/>
          <w:lang w:val="en-US"/>
        </w:rPr>
        <w:t xml:space="preserve">                                                                                                      </w:t>
      </w:r>
      <w:r>
        <w:rPr>
          <w:rtl w:val="0"/>
        </w:rPr>
        <w:t>Sun, Aug 30</w:t>
      </w:r>
      <w:r>
        <w:rPr>
          <w:rtl w:val="0"/>
          <w:lang w:val="en-US"/>
        </w:rPr>
        <w:t xml:space="preserve">       </w:t>
      </w:r>
    </w:p>
    <w:p>
      <w:pPr>
        <w:pStyle w:val="title"/>
        <w:jc w:val="both"/>
      </w:pPr>
      <w:r>
        <w:rPr>
          <w:rtl w:val="0"/>
          <w:lang w:val="en-US"/>
        </w:rPr>
        <w:t xml:space="preserve">        </w:t>
      </w:r>
    </w:p>
    <w:p>
      <w:pPr>
        <w:pStyle w:val="Body"/>
        <w:jc w:val="both"/>
        <w:rPr>
          <w:rFonts w:ascii="Gurmukhi MN" w:cs="Gurmukhi MN" w:hAnsi="Gurmukhi MN" w:eastAsia="Gurmukhi MN"/>
          <w:b w:val="1"/>
          <w:bCs w:val="1"/>
        </w:rPr>
      </w:pPr>
      <w:r>
        <w:rPr>
          <w:rFonts w:ascii="Gurmukhi MN" w:hAnsi="Gurmukhi MN"/>
          <w:b w:val="1"/>
          <w:bCs w:val="1"/>
          <w:rtl w:val="0"/>
          <w:lang w:val="en-US"/>
        </w:rPr>
        <w:t>a. By what things in this world is the Lord seeking to draw men to Himself? Psalm 19:1</w:t>
      </w:r>
      <w:r>
        <w:rPr>
          <w:rFonts w:ascii="Gurmukhi MN" w:hAnsi="Gurmukhi MN" w:hint="default"/>
          <w:b w:val="1"/>
          <w:bCs w:val="1"/>
          <w:rtl w:val="0"/>
        </w:rPr>
        <w:t>–</w:t>
      </w:r>
      <w:r>
        <w:rPr>
          <w:rFonts w:ascii="Gurmukhi MN" w:hAnsi="Gurmukhi MN"/>
          <w:b w:val="1"/>
          <w:bCs w:val="1"/>
          <w:rtl w:val="0"/>
          <w:lang w:val="de-DE"/>
        </w:rPr>
        <w:t>6; Proverbs 2:1</w:t>
      </w:r>
      <w:r>
        <w:rPr>
          <w:rFonts w:ascii="Gurmukhi MN" w:hAnsi="Gurmukhi MN" w:hint="default"/>
          <w:b w:val="1"/>
          <w:bCs w:val="1"/>
          <w:rtl w:val="0"/>
        </w:rPr>
        <w:t>–</w:t>
      </w:r>
      <w:r>
        <w:rPr>
          <w:rFonts w:ascii="Gurmukhi MN" w:hAnsi="Gurmukhi MN"/>
          <w:b w:val="1"/>
          <w:bCs w:val="1"/>
          <w:rtl w:val="0"/>
        </w:rPr>
        <w:t>5.</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pt-PT"/>
        </w:rPr>
        <w:t>Psalm 19:1</w:t>
      </w:r>
      <w:r>
        <w:rPr>
          <w:rFonts w:ascii="Gurmukhi MN" w:hAnsi="Gurmukhi MN" w:hint="default"/>
          <w:b w:val="1"/>
          <w:bCs w:val="1"/>
          <w:rtl w:val="0"/>
        </w:rPr>
        <w:t>–</w:t>
      </w:r>
      <w:r>
        <w:rPr>
          <w:rFonts w:ascii="Gurmukhi MN" w:hAnsi="Gurmukhi MN"/>
          <w:b w:val="1"/>
          <w:bCs w:val="1"/>
          <w:rtl w:val="0"/>
        </w:rPr>
        <w:t xml:space="preserve">6 </w:t>
      </w:r>
    </w:p>
    <w:p>
      <w:pPr>
        <w:pStyle w:val="bible verse"/>
      </w:pPr>
      <w:r>
        <w:rPr>
          <w:rtl w:val="0"/>
        </w:rPr>
        <w:t xml:space="preserve">The heavens declare the glory of God; and the firmament sheweth his handywork. </w:t>
      </w:r>
      <w:r>
        <w:rPr>
          <w:rtl w:val="0"/>
        </w:rPr>
        <w:t xml:space="preserve"> </w:t>
      </w:r>
      <w:r>
        <w:rPr>
          <w:b w:val="1"/>
          <w:bCs w:val="1"/>
          <w:rtl w:val="0"/>
        </w:rPr>
        <w:t>2</w:t>
      </w:r>
      <w:r>
        <w:rPr>
          <w:rtl w:val="0"/>
        </w:rPr>
        <w:t xml:space="preserve"> Day unto day uttereth speech, and night unto night sheweth knowledge. </w:t>
      </w:r>
      <w:r>
        <w:rPr>
          <w:rtl w:val="0"/>
        </w:rPr>
        <w:t xml:space="preserve"> </w:t>
      </w:r>
      <w:r>
        <w:rPr>
          <w:b w:val="1"/>
          <w:bCs w:val="1"/>
          <w:rtl w:val="0"/>
        </w:rPr>
        <w:t>3</w:t>
      </w:r>
      <w:r>
        <w:rPr>
          <w:rtl w:val="0"/>
        </w:rPr>
        <w:t xml:space="preserve">There is no speech nor language, where their voice is not heard. </w:t>
      </w:r>
      <w:r>
        <w:rPr>
          <w:rtl w:val="0"/>
        </w:rPr>
        <w:t xml:space="preserve"> </w:t>
      </w:r>
      <w:r>
        <w:rPr>
          <w:b w:val="1"/>
          <w:bCs w:val="1"/>
          <w:rtl w:val="0"/>
        </w:rPr>
        <w:t>4</w:t>
      </w:r>
      <w:r>
        <w:rPr>
          <w:rtl w:val="0"/>
        </w:rPr>
        <w:t xml:space="preserve"> Their line is gone out through all the earth, and their words to the end of the world. In them hath he set a tabernacle for the sun, </w:t>
      </w:r>
      <w:r>
        <w:rPr>
          <w:rtl w:val="0"/>
        </w:rPr>
        <w:t xml:space="preserve"> </w:t>
      </w:r>
      <w:r>
        <w:rPr>
          <w:b w:val="1"/>
          <w:bCs w:val="1"/>
          <w:rtl w:val="0"/>
        </w:rPr>
        <w:t>5</w:t>
      </w:r>
      <w:r>
        <w:rPr>
          <w:rtl w:val="0"/>
        </w:rPr>
        <w:t xml:space="preserve"> Which is as a bridegroom coming out of his chamber, and rejoiceth as a strong man to run a race. </w:t>
      </w:r>
      <w:r>
        <w:rPr>
          <w:rtl w:val="0"/>
        </w:rPr>
        <w:t xml:space="preserve"> </w:t>
      </w:r>
      <w:r>
        <w:rPr>
          <w:b w:val="1"/>
          <w:bCs w:val="1"/>
          <w:rtl w:val="0"/>
        </w:rPr>
        <w:t>6</w:t>
      </w:r>
      <w:r>
        <w:rPr>
          <w:rtl w:val="0"/>
        </w:rPr>
        <w:t xml:space="preserve"> His going forth is from the end of the heaven, and his circuit unto the ends of it: and there is nothing hid from the heat thereof.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de-DE"/>
        </w:rPr>
        <w:t>Proverbs 2:1</w:t>
      </w:r>
      <w:r>
        <w:rPr>
          <w:rFonts w:ascii="Gurmukhi MN" w:hAnsi="Gurmukhi MN" w:hint="default"/>
          <w:b w:val="1"/>
          <w:bCs w:val="1"/>
          <w:rtl w:val="0"/>
        </w:rPr>
        <w:t>–</w:t>
      </w:r>
      <w:r>
        <w:rPr>
          <w:rFonts w:ascii="Gurmukhi MN" w:hAnsi="Gurmukhi MN"/>
          <w:b w:val="1"/>
          <w:bCs w:val="1"/>
          <w:rtl w:val="0"/>
        </w:rPr>
        <w:t xml:space="preserve">5 </w:t>
      </w:r>
    </w:p>
    <w:p>
      <w:pPr>
        <w:pStyle w:val="bible verse"/>
      </w:pPr>
      <w:r>
        <w:rPr>
          <w:rtl w:val="0"/>
        </w:rPr>
        <w:t xml:space="preserve">My son, if thou wilt receive my words, and hide my commandments with thee; </w:t>
      </w:r>
      <w:r>
        <w:rPr>
          <w:rtl w:val="0"/>
        </w:rPr>
        <w:t xml:space="preserve"> </w:t>
      </w:r>
      <w:r>
        <w:rPr>
          <w:b w:val="1"/>
          <w:bCs w:val="1"/>
          <w:rtl w:val="0"/>
        </w:rPr>
        <w:t>2</w:t>
      </w:r>
      <w:r>
        <w:rPr>
          <w:rtl w:val="0"/>
        </w:rPr>
        <w:t xml:space="preserve"> So that thou incline thine ear unto wisdom, and apply thine heart to understanding; </w:t>
      </w:r>
      <w:r>
        <w:rPr>
          <w:rtl w:val="0"/>
        </w:rPr>
        <w:t xml:space="preserve"> </w:t>
      </w:r>
      <w:r>
        <w:rPr>
          <w:b w:val="1"/>
          <w:bCs w:val="1"/>
          <w:rtl w:val="0"/>
        </w:rPr>
        <w:t>3</w:t>
      </w:r>
      <w:r>
        <w:rPr>
          <w:rtl w:val="0"/>
        </w:rPr>
        <w:t xml:space="preserve"> Yea, if thou criest after knowledge, and liftest up thy voice for understanding; </w:t>
      </w:r>
      <w:r>
        <w:rPr>
          <w:rtl w:val="0"/>
        </w:rPr>
        <w:t xml:space="preserve"> </w:t>
      </w:r>
      <w:r>
        <w:rPr>
          <w:b w:val="1"/>
          <w:bCs w:val="1"/>
          <w:rtl w:val="0"/>
        </w:rPr>
        <w:t>4</w:t>
      </w:r>
      <w:r>
        <w:rPr>
          <w:rtl w:val="0"/>
        </w:rPr>
        <w:t xml:space="preserve"> If thou seekest her as silver, and searchest for her as for hid treasures; </w:t>
      </w:r>
      <w:r>
        <w:rPr>
          <w:rtl w:val="0"/>
        </w:rPr>
        <w:t xml:space="preserve"> </w:t>
      </w:r>
      <w:r>
        <w:rPr>
          <w:b w:val="1"/>
          <w:bCs w:val="1"/>
          <w:rtl w:val="0"/>
        </w:rPr>
        <w:t>5</w:t>
      </w:r>
      <w:r>
        <w:rPr>
          <w:rtl w:val="0"/>
        </w:rPr>
        <w:t xml:space="preserve"> Then shalt thou understand the fear of the LORD, and find the knowledge of God.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Many are the ways in which God is seeking to make Himself known to us and bring us into communion with Him. Nature speaks to our senses without ceasing. The open heart will be impressed with the love and glory of God as revealed through the works of His hands. The listening ear can hear and understand the communications of God through the things of nature. The green fields, the lofty trees, the buds and flowers, the passing cloud, the falling rain, the babbling brook, the glories of the heavens, speak to our hearts, and invite us to become acquainted with Him who made them all.</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85.</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What did Jesus use to fix truth in the minds of His hearers? Matthew 13:3, 34.</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Matthew 13:3 </w:t>
      </w:r>
    </w:p>
    <w:p>
      <w:pPr>
        <w:pStyle w:val="bible verse"/>
      </w:pPr>
      <w:r>
        <w:rPr>
          <w:rtl w:val="0"/>
        </w:rPr>
        <w:t xml:space="preserve">And he spake many things unto them in parables, saying, Behold, a sower went forth to sow;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Matthew 13:34 </w:t>
      </w:r>
    </w:p>
    <w:p>
      <w:pPr>
        <w:pStyle w:val="bible verse"/>
      </w:pPr>
      <w:r>
        <w:rPr>
          <w:rtl w:val="0"/>
        </w:rPr>
        <w:t xml:space="preserve">All these things spake Jesus unto the multitude in parables; and without a parable spake he not unto them: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Our Saviour bound up His precious lessons with the things of nature. The trees, the birds, the flowers of the valleys, the hills, the lakes, and the beautiful heavens, as well as the incidents and surroundings of daily life, were all linked with the words of truth, that His lessons might thus be often recalled to mind, even amid the busy cares of man</w:t>
      </w:r>
      <w:r>
        <w:rPr>
          <w:rFonts w:ascii="Gurmukhi MN" w:hAnsi="Gurmukhi MN" w:hint="default"/>
          <w:rtl w:val="1"/>
        </w:rPr>
        <w:t>’</w:t>
      </w:r>
      <w:r>
        <w:rPr>
          <w:rFonts w:ascii="Gurmukhi MN" w:hAnsi="Gurmukhi MN"/>
          <w:rtl w:val="0"/>
          <w:lang w:val="en-US"/>
        </w:rPr>
        <w:t>s life of toil.</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God would have His children appreciate His works and delight in the simple, quiet beauty with which He has adorned our earthly home.</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Ibid.</w:t>
      </w:r>
    </w:p>
    <w:p>
      <w:pPr>
        <w:pStyle w:val="Body"/>
        <w:jc w:val="both"/>
        <w:rPr>
          <w:rFonts w:ascii="Gurmukhi MN" w:cs="Gurmukhi MN" w:hAnsi="Gurmukhi MN" w:eastAsia="Gurmukhi MN"/>
        </w:rPr>
      </w:pPr>
    </w:p>
    <w:p>
      <w:pPr>
        <w:pStyle w:val="title"/>
      </w:pPr>
      <w:r>
        <w:rPr>
          <w:rtl w:val="0"/>
        </w:rPr>
        <w:t xml:space="preserve"> </w:t>
      </w:r>
      <w:r>
        <w:rPr>
          <w:rtl w:val="0"/>
        </w:rPr>
        <w:t>2. God</w:t>
      </w:r>
      <w:r>
        <w:rPr>
          <w:rtl w:val="1"/>
        </w:rPr>
        <w:t>’</w:t>
      </w:r>
      <w:r>
        <w:rPr>
          <w:rtl w:val="0"/>
        </w:rPr>
        <w:t xml:space="preserve">s Created Works </w:t>
        <w:tab/>
      </w:r>
      <w:r>
        <w:rPr>
          <w:rtl w:val="0"/>
        </w:rPr>
        <w:t xml:space="preserve">                                                                                                      </w:t>
      </w:r>
      <w:r>
        <w:rPr>
          <w:rtl w:val="0"/>
          <w:lang w:val="de-DE"/>
        </w:rPr>
        <w:t>Mon, Aug 31</w:t>
      </w:r>
      <w:r>
        <w:rPr>
          <w:rtl w:val="0"/>
        </w:rPr>
        <w:t xml:space="preserv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a. What lesson may be learned from nature</w:t>
      </w:r>
      <w:r>
        <w:rPr>
          <w:rFonts w:ascii="Gurmukhi MN" w:hAnsi="Gurmukhi MN" w:hint="default"/>
          <w:b w:val="1"/>
          <w:bCs w:val="1"/>
          <w:rtl w:val="0"/>
          <w:lang w:val="en-US"/>
        </w:rPr>
        <w:t>—</w:t>
      </w:r>
      <w:r>
        <w:rPr>
          <w:rFonts w:ascii="Gurmukhi MN" w:hAnsi="Gurmukhi MN"/>
          <w:b w:val="1"/>
          <w:bCs w:val="1"/>
          <w:rtl w:val="0"/>
          <w:lang w:val="en-US"/>
        </w:rPr>
        <w:t>for example in the flowers, birds, and stars? Romans 1:20; Acts 14:17.</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de-DE"/>
        </w:rPr>
        <w:t xml:space="preserve">Romans 1:20 </w:t>
      </w:r>
    </w:p>
    <w:p>
      <w:pPr>
        <w:pStyle w:val="bible verse"/>
      </w:pPr>
      <w:r>
        <w:rPr>
          <w:rtl w:val="0"/>
        </w:rPr>
        <w:t xml:space="preserve">For the invisible things of him from the creation of the world are clearly seen, being understood by the things that are made, even his eternal power and Godhead; so that they are without excuse: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Acts 14:17 </w:t>
      </w:r>
    </w:p>
    <w:p>
      <w:pPr>
        <w:pStyle w:val="bible verse"/>
      </w:pPr>
      <w:r>
        <w:rPr>
          <w:rtl w:val="0"/>
        </w:rPr>
        <w:t xml:space="preserve">Nevertheless he left not himself without witness, in that he did good, and gave us rain from heaven, and fruitful seasons, filling our hearts with food and gladness.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In the study of the sciences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we are to obtain a knowledge of the Creator. All true science is but an interpretation of the handwriting of God in the material world. Science brings from her research only fresh evidences of the wisdom and power of God. Rightly understood, both the book of nature and the written word make us acquainted with God by teaching us something of the wise and beneficent laws through which He works.</w:t>
      </w:r>
      <w:r>
        <w:rPr>
          <w:rFonts w:ascii="Gurmukhi MN" w:hAnsi="Gurmukhi MN" w:hint="default"/>
          <w:rtl w:val="0"/>
        </w:rPr>
        <w:t>”—</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599.</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If we will but listen, God</w:t>
      </w:r>
      <w:r>
        <w:rPr>
          <w:rFonts w:ascii="Gurmukhi MN" w:hAnsi="Gurmukhi MN" w:hint="default"/>
          <w:rtl w:val="1"/>
        </w:rPr>
        <w:t>’</w:t>
      </w:r>
      <w:r>
        <w:rPr>
          <w:rFonts w:ascii="Gurmukhi MN" w:hAnsi="Gurmukhi MN"/>
          <w:rtl w:val="0"/>
          <w:lang w:val="en-US"/>
        </w:rPr>
        <w:t>s created works will teach us precious lessons of obedience and trust. From the stars that in their trackless courses through space follow from age to age their appointed path, down to the minutest atom, the things of nature obey the Creator</w:t>
      </w:r>
      <w:r>
        <w:rPr>
          <w:rFonts w:ascii="Gurmukhi MN" w:hAnsi="Gurmukhi MN" w:hint="default"/>
          <w:rtl w:val="1"/>
        </w:rPr>
        <w:t>’</w:t>
      </w:r>
      <w:r>
        <w:rPr>
          <w:rFonts w:ascii="Gurmukhi MN" w:hAnsi="Gurmukhi MN"/>
          <w:rtl w:val="0"/>
          <w:lang w:val="en-US"/>
        </w:rPr>
        <w:t>s will. And God cares for everything and sustains everything that He has created.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85, 86.</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en-US"/>
        </w:rPr>
        <w:t>b. When we contemplate the beauty and peace of unspoiled nature, what should be remembered of the promised new earth? 1</w:t>
      </w:r>
      <w:r>
        <w:rPr>
          <w:rFonts w:ascii="Gurmukhi MN" w:hAnsi="Gurmukhi MN" w:hint="default"/>
          <w:b w:val="1"/>
          <w:bCs w:val="1"/>
          <w:rtl w:val="0"/>
        </w:rPr>
        <w:t> </w:t>
      </w:r>
      <w:r>
        <w:rPr>
          <w:rFonts w:ascii="Gurmukhi MN" w:hAnsi="Gurmukhi MN"/>
          <w:b w:val="1"/>
          <w:bCs w:val="1"/>
          <w:rtl w:val="0"/>
          <w:lang w:val="en-US"/>
        </w:rPr>
        <w:t>Corinthians 2:9; Revelation 21:1.</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a-DK"/>
        </w:rPr>
        <w:t xml:space="preserve">Corinthians 2:9 </w:t>
      </w:r>
    </w:p>
    <w:p>
      <w:pPr>
        <w:pStyle w:val="bible verse"/>
      </w:pPr>
      <w:r>
        <w:rPr>
          <w:rtl w:val="0"/>
        </w:rPr>
        <w:t xml:space="preserve">But as it is written, Eye hath not seen, nor ear heard, neither have entered into the heart of man, the things which God hath prepared for them that love him.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Revelation 21:1 </w:t>
      </w:r>
    </w:p>
    <w:p>
      <w:pPr>
        <w:pStyle w:val="bible verse"/>
      </w:pPr>
      <w:r>
        <w:rPr>
          <w:rtl w:val="0"/>
        </w:rPr>
        <w:t xml:space="preserve">And I saw a new heaven and a new earth: for the first heaven and the first earth were passed away; and there was no more sea.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Let your imagination picture the home of the saved, and remember that it will be more glorious than your brightest imagination can portray. In the varied gifts of God in nature we see but the faintest gleaming of His glory.</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86, 87.</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church of God has been given revelations of the eternal purpose of Jehovah. His people have been permitted to look beyond the trials of the present to the triumphs of the future, when, the warfare having been accomplished, the redeemed will enter into possession of the promised land. These visions of future glory, scenes pictured by the hand of God, should be dear to His church today.</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Prophets and Kings,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722.</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In the Bible the inheritance of the saved is called </w:t>
      </w:r>
      <w:r>
        <w:rPr>
          <w:rFonts w:ascii="Gurmukhi MN" w:hAnsi="Gurmukhi MN" w:hint="default"/>
          <w:rtl w:val="1"/>
        </w:rPr>
        <w:t>‘</w:t>
      </w:r>
      <w:r>
        <w:rPr>
          <w:rFonts w:ascii="Gurmukhi MN" w:hAnsi="Gurmukhi MN"/>
          <w:rtl w:val="0"/>
          <w:lang w:val="en-US"/>
        </w:rPr>
        <w:t>a country.</w:t>
      </w:r>
      <w:r>
        <w:rPr>
          <w:rFonts w:ascii="Gurmukhi MN" w:hAnsi="Gurmukhi MN" w:hint="default"/>
          <w:rtl w:val="1"/>
        </w:rPr>
        <w:t xml:space="preserve">’ </w:t>
      </w:r>
      <w:r>
        <w:rPr>
          <w:rFonts w:ascii="Gurmukhi MN" w:hAnsi="Gurmukhi MN"/>
          <w:rtl w:val="0"/>
          <w:lang w:val="en-US"/>
        </w:rPr>
        <w:t>Hebrews 11:14</w:t>
      </w:r>
      <w:r>
        <w:rPr>
          <w:rFonts w:ascii="Gurmukhi MN" w:hAnsi="Gurmukhi MN" w:hint="default"/>
          <w:rtl w:val="0"/>
        </w:rPr>
        <w:t>–</w:t>
      </w:r>
      <w:r>
        <w:rPr>
          <w:rFonts w:ascii="Gurmukhi MN" w:hAnsi="Gurmukhi MN"/>
          <w:rtl w:val="0"/>
          <w:lang w:val="en-US"/>
        </w:rPr>
        <w:t>16. There the heavenly Shepherd leads His flock to fountains of living waters. The tree of life yields its fruit every month, and the leaves of the tree are for the service of the nations. There are ever-flowing streams, clear as crystal, and beside them waving trees cast their shadows upon the paths prepared for the ransomed of the Lord. There the wide-spreading plains swell into hills of beauty, and the mountains of God rear their lofty summits. On those peaceful plains, beside those living streams, God</w:t>
      </w:r>
      <w:r>
        <w:rPr>
          <w:rFonts w:ascii="Gurmukhi MN" w:hAnsi="Gurmukhi MN" w:hint="default"/>
          <w:rtl w:val="1"/>
        </w:rPr>
        <w:t>’</w:t>
      </w:r>
      <w:r>
        <w:rPr>
          <w:rFonts w:ascii="Gurmukhi MN" w:hAnsi="Gurmukhi MN"/>
          <w:rtl w:val="0"/>
          <w:lang w:val="en-US"/>
        </w:rPr>
        <w:t>s people, so long pilgrims and wanderers, shall find a home.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Great Controversy,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675.</w:t>
      </w:r>
    </w:p>
    <w:p>
      <w:pPr>
        <w:pStyle w:val="Body"/>
        <w:jc w:val="both"/>
        <w:rPr>
          <w:rFonts w:ascii="Gurmukhi MN" w:cs="Gurmukhi MN" w:hAnsi="Gurmukhi MN" w:eastAsia="Gurmukhi MN"/>
        </w:rPr>
      </w:pPr>
    </w:p>
    <w:p>
      <w:pPr>
        <w:pStyle w:val="title"/>
      </w:pPr>
      <w:r>
        <w:rPr>
          <w:rtl w:val="0"/>
        </w:rPr>
        <w:t xml:space="preserve"> </w:t>
      </w:r>
      <w:r>
        <w:rPr>
          <w:rtl w:val="0"/>
        </w:rPr>
        <w:t xml:space="preserve">3. The Witness of Providence </w:t>
        <w:tab/>
      </w:r>
      <w:r>
        <w:rPr>
          <w:rtl w:val="0"/>
        </w:rPr>
        <w:t xml:space="preserve">                                                                                            </w:t>
      </w:r>
      <w:r>
        <w:rPr>
          <w:rtl w:val="0"/>
        </w:rPr>
        <w:t>Tue, Sep 1</w:t>
      </w:r>
      <w:r>
        <w:rPr>
          <w:rtl w:val="0"/>
        </w:rPr>
        <w:t xml:space="preserv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What precious lessons may be learned from the prophets to encourage us in times of discouragement and temptation? James 5:17; Romans 8:28; 1</w:t>
      </w:r>
      <w:r>
        <w:rPr>
          <w:rFonts w:ascii="Gurmukhi MN" w:hAnsi="Gurmukhi MN" w:hint="default"/>
          <w:b w:val="1"/>
          <w:bCs w:val="1"/>
          <w:rtl w:val="0"/>
        </w:rPr>
        <w:t> </w:t>
      </w:r>
      <w:r>
        <w:rPr>
          <w:rFonts w:ascii="Gurmukhi MN" w:hAnsi="Gurmukhi MN"/>
          <w:b w:val="1"/>
          <w:bCs w:val="1"/>
          <w:rtl w:val="0"/>
        </w:rPr>
        <w:t>John 5:14.</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James 5:17 </w:t>
      </w:r>
    </w:p>
    <w:p>
      <w:pPr>
        <w:pStyle w:val="bible verse"/>
      </w:pPr>
      <w:r>
        <w:rPr>
          <w:rtl w:val="0"/>
        </w:rPr>
        <w:t xml:space="preserve">Elias was a man subject to like passions as we are, and he prayed earnestly that it might not rain: and it rained not on the earth by the space of three years and six months.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Romans 8:28 </w:t>
      </w:r>
    </w:p>
    <w:p>
      <w:pPr>
        <w:pStyle w:val="bible verse"/>
      </w:pPr>
      <w:r>
        <w:rPr>
          <w:rtl w:val="0"/>
        </w:rPr>
        <w:t xml:space="preserve">And we know that all things work together for good to them that love God, to them who are the called according to his purpose.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e-DE"/>
        </w:rPr>
        <w:t xml:space="preserve">John 5:14 </w:t>
      </w:r>
    </w:p>
    <w:p>
      <w:pPr>
        <w:pStyle w:val="bible verse"/>
      </w:pPr>
      <w:r>
        <w:rPr>
          <w:rtl w:val="0"/>
        </w:rPr>
        <w:t xml:space="preserve">And this is the confidence that we have in him, that, if we ask any thing according to his will, he heareth us: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In our circumstances and surroundings, in the changes daily taking place around us, we may find precious lessons if our hearts are but open to discern them.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xml:space="preserve">. [The patriarchs and prophets] men </w:t>
      </w:r>
      <w:r>
        <w:rPr>
          <w:rFonts w:ascii="Gurmukhi MN" w:hAnsi="Gurmukhi MN" w:hint="default"/>
          <w:rtl w:val="1"/>
        </w:rPr>
        <w:t>‘</w:t>
      </w:r>
      <w:r>
        <w:rPr>
          <w:rFonts w:ascii="Gurmukhi MN" w:hAnsi="Gurmukhi MN"/>
          <w:rtl w:val="0"/>
          <w:lang w:val="en-US"/>
        </w:rPr>
        <w:t>subject to like passions as we are.</w:t>
      </w:r>
      <w:r>
        <w:rPr>
          <w:rFonts w:ascii="Gurmukhi MN" w:hAnsi="Gurmukhi MN" w:hint="default"/>
          <w:rtl w:val="1"/>
        </w:rPr>
        <w:t xml:space="preserve">’ </w:t>
      </w:r>
      <w:r>
        <w:rPr>
          <w:rFonts w:ascii="Gurmukhi MN" w:hAnsi="Gurmukhi MN"/>
          <w:rtl w:val="0"/>
          <w:lang w:val="en-US"/>
        </w:rPr>
        <w:t>James 5:17. We see how they struggled through discouragements like our own, how they fell under temptation as we have done, and yet took heart again and conquered through the grace of God; and, beholding, we are encouraged in our striving after righteousness.</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87, 88.</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If God provides for the things of nature, how much more for His children? Psalms 107:43; 145:15, 16.</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pt-PT"/>
        </w:rPr>
        <w:t xml:space="preserve">Psalms 107:43 </w:t>
      </w:r>
    </w:p>
    <w:p>
      <w:pPr>
        <w:pStyle w:val="bible verse"/>
      </w:pPr>
      <w:r>
        <w:rPr>
          <w:rtl w:val="0"/>
        </w:rPr>
        <w:t xml:space="preserve">Whoso is wise, and will observe these things, even they shall understand the lovingkindness of the LORD.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pt-PT"/>
        </w:rPr>
        <w:t xml:space="preserve">Psalms 145:15, 16 </w:t>
      </w:r>
    </w:p>
    <w:p>
      <w:pPr>
        <w:pStyle w:val="bible verse"/>
      </w:pPr>
      <w:r>
        <w:rPr>
          <w:rtl w:val="0"/>
        </w:rPr>
        <w:t xml:space="preserve">The eyes of all wait upon thee; and thou givest them their meat in due season. </w:t>
      </w:r>
      <w:r>
        <w:rPr>
          <w:b w:val="1"/>
          <w:bCs w:val="1"/>
          <w:rtl w:val="0"/>
        </w:rPr>
        <w:t>16</w:t>
      </w:r>
      <w:r>
        <w:rPr>
          <w:rtl w:val="0"/>
        </w:rPr>
        <w:t xml:space="preserve"> Thou openest thine hand, and satisfiest the desire of every living thing.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Nature and revelation alike testify of God</w:t>
      </w:r>
      <w:r>
        <w:rPr>
          <w:rFonts w:ascii="Gurmukhi MN" w:hAnsi="Gurmukhi MN" w:hint="default"/>
          <w:rtl w:val="1"/>
        </w:rPr>
        <w:t>’</w:t>
      </w:r>
      <w:r>
        <w:rPr>
          <w:rFonts w:ascii="Gurmukhi MN" w:hAnsi="Gurmukhi MN"/>
          <w:rtl w:val="0"/>
          <w:lang w:val="en-US"/>
        </w:rPr>
        <w:t>s love. Our Father in heaven is the source of life, of wisdom, and of joy. Look at the wonderful and beautiful things of nature. Think of their marvelous adaptation to the needs and happiness, not only of man, but of all living creatures. The sunshine and the rain, that gladden and refresh the earth, the hills and seas and plains, all speak to us of the Creator</w:t>
      </w:r>
      <w:r>
        <w:rPr>
          <w:rFonts w:ascii="Gurmukhi MN" w:hAnsi="Gurmukhi MN" w:hint="default"/>
          <w:rtl w:val="1"/>
        </w:rPr>
        <w:t>’</w:t>
      </w:r>
      <w:r>
        <w:rPr>
          <w:rFonts w:ascii="Gurmukhi MN" w:hAnsi="Gurmukhi MN"/>
          <w:rtl w:val="0"/>
          <w:lang w:val="en-US"/>
        </w:rPr>
        <w:t>s love.</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9.</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c. </w:t>
      </w:r>
      <w:r>
        <w:rPr>
          <w:rFonts w:ascii="Gurmukhi MN" w:hAnsi="Gurmukhi MN"/>
          <w:b w:val="1"/>
          <w:bCs w:val="1"/>
          <w:rtl w:val="0"/>
          <w:lang w:val="en-US"/>
        </w:rPr>
        <w:t xml:space="preserve"> </w:t>
      </w:r>
      <w:r>
        <w:rPr>
          <w:rFonts w:ascii="Gurmukhi MN" w:hAnsi="Gurmukhi MN"/>
          <w:b w:val="1"/>
          <w:bCs w:val="1"/>
          <w:rtl w:val="0"/>
          <w:lang w:val="en-US"/>
        </w:rPr>
        <w:t>On what should the promise of God</w:t>
      </w:r>
      <w:r>
        <w:rPr>
          <w:rFonts w:ascii="Gurmukhi MN" w:hAnsi="Gurmukhi MN" w:hint="default"/>
          <w:b w:val="1"/>
          <w:bCs w:val="1"/>
          <w:rtl w:val="1"/>
        </w:rPr>
        <w:t>’</w:t>
      </w:r>
      <w:r>
        <w:rPr>
          <w:rFonts w:ascii="Gurmukhi MN" w:hAnsi="Gurmukhi MN"/>
          <w:b w:val="1"/>
          <w:bCs w:val="1"/>
          <w:rtl w:val="0"/>
          <w:lang w:val="en-US"/>
        </w:rPr>
        <w:t>s care lead us to focus? Matthew 6:30</w:t>
      </w:r>
      <w:r>
        <w:rPr>
          <w:rFonts w:ascii="Gurmukhi MN" w:hAnsi="Gurmukhi MN" w:hint="default"/>
          <w:b w:val="1"/>
          <w:bCs w:val="1"/>
          <w:rtl w:val="0"/>
        </w:rPr>
        <w:t>–</w:t>
      </w:r>
      <w:r>
        <w:rPr>
          <w:rFonts w:ascii="Gurmukhi MN" w:hAnsi="Gurmukhi MN"/>
          <w:b w:val="1"/>
          <w:bCs w:val="1"/>
          <w:rtl w:val="0"/>
        </w:rPr>
        <w:t>34.</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en-US"/>
        </w:rPr>
        <w:t>Matthew 6:30</w:t>
      </w:r>
      <w:r>
        <w:rPr>
          <w:rFonts w:ascii="Gurmukhi MN" w:hAnsi="Gurmukhi MN" w:hint="default"/>
          <w:b w:val="1"/>
          <w:bCs w:val="1"/>
          <w:rtl w:val="0"/>
        </w:rPr>
        <w:t>–</w:t>
      </w:r>
      <w:r>
        <w:rPr>
          <w:rFonts w:ascii="Gurmukhi MN" w:hAnsi="Gurmukhi MN"/>
          <w:b w:val="1"/>
          <w:bCs w:val="1"/>
          <w:rtl w:val="0"/>
          <w:lang w:val="ru-RU"/>
        </w:rPr>
        <w:t xml:space="preserve">34 </w:t>
      </w:r>
    </w:p>
    <w:p>
      <w:pPr>
        <w:pStyle w:val="bible verse"/>
      </w:pPr>
      <w:r>
        <w:rPr>
          <w:rtl w:val="0"/>
        </w:rPr>
        <w:t xml:space="preserve">Wherefore, if God so clothe the grass of the field, which to day is, and to morrow is cast into the oven, shall he not much more clothe you, O ye of little faith? </w:t>
      </w:r>
      <w:r>
        <w:rPr>
          <w:rtl w:val="0"/>
        </w:rPr>
        <w:t xml:space="preserve"> </w:t>
      </w:r>
      <w:r>
        <w:rPr>
          <w:b w:val="1"/>
          <w:bCs w:val="1"/>
          <w:rtl w:val="0"/>
        </w:rPr>
        <w:t>31</w:t>
      </w:r>
      <w:r>
        <w:rPr>
          <w:rtl w:val="0"/>
        </w:rPr>
        <w:t xml:space="preserve"> Therefore take no thought, saying, What shall we eat? or, What shall we drink? or, Wherewithal shall we be clothed? </w:t>
      </w:r>
      <w:r>
        <w:rPr>
          <w:rtl w:val="0"/>
        </w:rPr>
        <w:t xml:space="preserve"> </w:t>
      </w:r>
      <w:r>
        <w:rPr>
          <w:b w:val="1"/>
          <w:bCs w:val="1"/>
          <w:rtl w:val="0"/>
        </w:rPr>
        <w:t>32</w:t>
      </w:r>
      <w:r>
        <w:rPr>
          <w:rtl w:val="0"/>
        </w:rPr>
        <w:t xml:space="preserve"> (For after all these things do the Gentiles seek:) for your heavenly Father knoweth that ye have need of all these things. </w:t>
      </w:r>
      <w:r>
        <w:rPr>
          <w:rtl w:val="0"/>
        </w:rPr>
        <w:t xml:space="preserve"> </w:t>
      </w:r>
      <w:r>
        <w:rPr>
          <w:b w:val="1"/>
          <w:bCs w:val="1"/>
          <w:rtl w:val="0"/>
        </w:rPr>
        <w:t>33</w:t>
      </w:r>
      <w:r>
        <w:rPr>
          <w:rtl w:val="0"/>
        </w:rPr>
        <w:t xml:space="preserve"> But seek ye first the kingdom of God, and his righteousness; and all these things shall be added unto you. </w:t>
      </w:r>
      <w:r>
        <w:rPr>
          <w:rtl w:val="0"/>
        </w:rPr>
        <w:t xml:space="preserve"> </w:t>
      </w:r>
      <w:r>
        <w:rPr>
          <w:b w:val="1"/>
          <w:bCs w:val="1"/>
          <w:rtl w:val="0"/>
          <w:lang w:val="ru-RU"/>
        </w:rPr>
        <w:t>34</w:t>
      </w:r>
      <w:r>
        <w:rPr>
          <w:rtl w:val="0"/>
        </w:rPr>
        <w:t xml:space="preserve"> Take therefore no thought for the morrow: for the morrow shall take thought for the things of itself. Sufficient unto the day is the evil thereof.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When we take into our hands the management of things with which we have to do, and depend upon our own wisdom for success, we are taking a burden which God has not given us, and are trying to bear it without His aid. We are taking upon ourselves the responsibility that belongs to God, and thus are really putting ourselves in His place. We may well have anxiety and anticipate danger and loss, for it is certain to befall us. But when we really believe that God loves us and means to do us good we shall cease to worry about the future. We shall trust God as a child trusts a loving parent. Then our troubles and torments will disappear, for our will is swallowed up in the will of God.</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Thoughts from the Mount of Blessing,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100, 101.</w:t>
      </w:r>
    </w:p>
    <w:p>
      <w:pPr>
        <w:pStyle w:val="Body"/>
        <w:jc w:val="both"/>
        <w:rPr>
          <w:rFonts w:ascii="Gurmukhi MN" w:cs="Gurmukhi MN" w:hAnsi="Gurmukhi MN" w:eastAsia="Gurmukhi MN"/>
        </w:rPr>
      </w:pPr>
    </w:p>
    <w:p>
      <w:pPr>
        <w:pStyle w:val="title"/>
      </w:pPr>
      <w:r>
        <w:rPr>
          <w:rtl w:val="0"/>
        </w:rPr>
        <w:t>4. God</w:t>
      </w:r>
      <w:r>
        <w:rPr>
          <w:rtl w:val="1"/>
        </w:rPr>
        <w:t>’</w:t>
      </w:r>
      <w:r>
        <w:rPr>
          <w:rtl w:val="0"/>
        </w:rPr>
        <w:t xml:space="preserve">s Revelation </w:t>
        <w:tab/>
      </w:r>
      <w:r>
        <w:rPr>
          <w:rtl w:val="0"/>
        </w:rPr>
        <w:t xml:space="preserve">                                                                                                        </w:t>
      </w:r>
      <w:r>
        <w:rPr>
          <w:rtl w:val="0"/>
        </w:rPr>
        <w:t>Wed, Sep 2</w:t>
      </w:r>
      <w:r>
        <w:rPr>
          <w:rtl w:val="0"/>
        </w:rPr>
        <w:t xml:space="preserve">         </w:t>
      </w:r>
    </w:p>
    <w:p>
      <w:pPr>
        <w:pStyle w:val="title"/>
      </w:pPr>
    </w:p>
    <w:p>
      <w:pPr>
        <w:pStyle w:val="Body"/>
        <w:jc w:val="both"/>
        <w:rPr>
          <w:rFonts w:ascii="Gurmukhi MN" w:cs="Gurmukhi MN" w:hAnsi="Gurmukhi MN" w:eastAsia="Gurmukhi MN"/>
          <w:b w:val="1"/>
          <w:bCs w:val="1"/>
        </w:rPr>
      </w:pPr>
      <w:r>
        <w:rPr>
          <w:rFonts w:ascii="Gurmukhi MN" w:hAnsi="Gurmukhi MN"/>
          <w:b w:val="1"/>
          <w:bCs w:val="1"/>
          <w:rtl w:val="0"/>
          <w:lang w:val="en-US"/>
        </w:rPr>
        <w:t>a. Wherein has Christ placed the clearest revelations of God</w:t>
      </w:r>
      <w:r>
        <w:rPr>
          <w:rFonts w:ascii="Gurmukhi MN" w:hAnsi="Gurmukhi MN" w:hint="default"/>
          <w:b w:val="1"/>
          <w:bCs w:val="1"/>
          <w:rtl w:val="1"/>
        </w:rPr>
        <w:t>’</w:t>
      </w:r>
      <w:r>
        <w:rPr>
          <w:rFonts w:ascii="Gurmukhi MN" w:hAnsi="Gurmukhi MN"/>
          <w:b w:val="1"/>
          <w:bCs w:val="1"/>
          <w:rtl w:val="0"/>
          <w:lang w:val="en-US"/>
        </w:rPr>
        <w:t>s plan for the salvation of men? John 5:39; Isaiah 34:16.</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de-DE"/>
        </w:rPr>
        <w:t xml:space="preserve">John 5:39 </w:t>
      </w:r>
    </w:p>
    <w:p>
      <w:pPr>
        <w:pStyle w:val="bible verse"/>
      </w:pPr>
      <w:r>
        <w:rPr>
          <w:rtl w:val="0"/>
        </w:rPr>
        <w:t xml:space="preserve">Search the scriptures; for in them ye think ye have eternal life: and they are they which testify of me.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Isaiah 34:16 </w:t>
      </w:r>
    </w:p>
    <w:p>
      <w:pPr>
        <w:pStyle w:val="bible verse"/>
      </w:pPr>
      <w:r>
        <w:rPr>
          <w:rtl w:val="0"/>
        </w:rPr>
        <w:t xml:space="preserve">Seek ye out of the book of the LORD, and read: no one of these shall fail, none shall want her mate: for my mouth it hath commanded, and his spirit it hath gathered them.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God speaks to us in His word. Here we have in clearer lines the revelation of His character, of His dealings with men, and the great work of redemption.</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87.</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b. What should be done daily by all who desire to grow in the strength and power of God? John 6:53, 63; Colossians 3:1, 2.</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de-DE"/>
        </w:rPr>
        <w:t xml:space="preserve">John 6:53 </w:t>
      </w:r>
    </w:p>
    <w:p>
      <w:pPr>
        <w:pStyle w:val="bible verse"/>
      </w:pPr>
      <w:r>
        <w:rPr>
          <w:rtl w:val="0"/>
        </w:rPr>
        <w:t xml:space="preserve">Then Jesus said unto them, Verily, verily, I say unto you, Except ye eat the flesh of the Son of man, and drink his blood, ye have no life in you.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de-DE"/>
        </w:rPr>
        <w:t xml:space="preserve">John 6:63 </w:t>
      </w:r>
    </w:p>
    <w:p>
      <w:pPr>
        <w:pStyle w:val="bible verse"/>
      </w:pPr>
      <w:r>
        <w:rPr>
          <w:rtl w:val="0"/>
        </w:rPr>
        <w:t xml:space="preserve">It is the spirit that quickeneth; the flesh profiteth nothing: the words that I speak unto you, they are spirit, and they are life.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Colossians 3:1, 2 </w:t>
      </w:r>
    </w:p>
    <w:p>
      <w:pPr>
        <w:pStyle w:val="bible verse"/>
      </w:pPr>
      <w:r>
        <w:rPr>
          <w:rtl w:val="0"/>
        </w:rPr>
        <w:t xml:space="preserve">If ye then be risen with Christ, seek those things which are above, where Christ sitteth on the right hand of God. </w:t>
      </w:r>
      <w:r>
        <w:rPr>
          <w:rtl w:val="0"/>
        </w:rPr>
        <w:t xml:space="preserve"> </w:t>
      </w:r>
      <w:r>
        <w:rPr>
          <w:b w:val="1"/>
          <w:bCs w:val="1"/>
          <w:rtl w:val="0"/>
        </w:rPr>
        <w:t>2</w:t>
      </w:r>
      <w:r>
        <w:rPr>
          <w:rtl w:val="0"/>
        </w:rPr>
        <w:t xml:space="preserve"> Set your affection on things above, not on things on the earth.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theme of redemption is one that the angels desire to look into; it will be the science and the song of the redeemed throughout the ceaseless ages of eternity. Is it not worthy of careful thought and study now? The infinite mercy and love of Jesus, the sacrifice made in our behalf, call for the most serious and solemn reflection. We should dwell upon the character of our dear Redeemer and Intercessor. We should meditate upon the mission of Him who came to save His people from their sins.</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88, 89.</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c. </w:t>
      </w:r>
      <w:r>
        <w:rPr>
          <w:rFonts w:ascii="Gurmukhi MN" w:hAnsi="Gurmukhi MN"/>
          <w:b w:val="1"/>
          <w:bCs w:val="1"/>
          <w:rtl w:val="0"/>
          <w:lang w:val="en-US"/>
        </w:rPr>
        <w:t xml:space="preserve"> </w:t>
      </w:r>
      <w:r>
        <w:rPr>
          <w:rFonts w:ascii="Gurmukhi MN" w:hAnsi="Gurmukhi MN"/>
          <w:b w:val="1"/>
          <w:bCs w:val="1"/>
          <w:rtl w:val="0"/>
          <w:lang w:val="en-US"/>
        </w:rPr>
        <w:t>How are we to take God</w:t>
      </w:r>
      <w:r>
        <w:rPr>
          <w:rFonts w:ascii="Gurmukhi MN" w:hAnsi="Gurmukhi MN" w:hint="default"/>
          <w:b w:val="1"/>
          <w:bCs w:val="1"/>
          <w:rtl w:val="1"/>
        </w:rPr>
        <w:t>’</w:t>
      </w:r>
      <w:r>
        <w:rPr>
          <w:rFonts w:ascii="Gurmukhi MN" w:hAnsi="Gurmukhi MN"/>
          <w:b w:val="1"/>
          <w:bCs w:val="1"/>
          <w:rtl w:val="0"/>
          <w:lang w:val="en-US"/>
        </w:rPr>
        <w:t>s word into our hearts? Matthew 4:4; 2</w:t>
      </w:r>
      <w:r>
        <w:rPr>
          <w:rFonts w:ascii="Gurmukhi MN" w:hAnsi="Gurmukhi MN" w:hint="default"/>
          <w:b w:val="1"/>
          <w:bCs w:val="1"/>
          <w:rtl w:val="0"/>
        </w:rPr>
        <w:t> </w:t>
      </w:r>
      <w:r>
        <w:rPr>
          <w:rFonts w:ascii="Gurmukhi MN" w:hAnsi="Gurmukhi MN"/>
          <w:b w:val="1"/>
          <w:bCs w:val="1"/>
          <w:rtl w:val="0"/>
          <w:lang w:val="en-US"/>
        </w:rPr>
        <w:t>Timothy 2:15.</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lang w:val="en-US"/>
        </w:rPr>
        <w:t xml:space="preserve">Matthew 4:4 </w:t>
      </w:r>
    </w:p>
    <w:p>
      <w:pPr>
        <w:pStyle w:val="bible verse"/>
      </w:pPr>
      <w:r>
        <w:rPr>
          <w:rtl w:val="0"/>
        </w:rPr>
        <w:t xml:space="preserve">But he answered and said, It is written, Man shall not live by bread alone, but by every word that proceedeth out of the mouth of God.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2</w:t>
      </w:r>
      <w:r>
        <w:rPr>
          <w:rFonts w:ascii="Gurmukhi MN" w:hAnsi="Gurmukhi MN" w:hint="default"/>
          <w:b w:val="1"/>
          <w:bCs w:val="1"/>
          <w:rtl w:val="0"/>
        </w:rPr>
        <w:t> </w:t>
      </w:r>
      <w:r>
        <w:rPr>
          <w:rFonts w:ascii="Gurmukhi MN" w:hAnsi="Gurmukhi MN"/>
          <w:b w:val="1"/>
          <w:bCs w:val="1"/>
          <w:rtl w:val="0"/>
          <w:lang w:val="en-US"/>
        </w:rPr>
        <w:t xml:space="preserve">Timothy 2:15 </w:t>
      </w:r>
    </w:p>
    <w:p>
      <w:pPr>
        <w:pStyle w:val="bible verse"/>
      </w:pPr>
      <w:r>
        <w:rPr>
          <w:rtl w:val="0"/>
        </w:rPr>
        <w:t xml:space="preserve">Study to shew thyself approved unto God, a workman that needeth not to be ashamed, rightly dividing the word of truth.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No one with a spirit to appreciate its teaching can read a single passage from the Bible without gaining from it some helpful thought. But the most valuable teaching of the Bible is not to be gained by occasional or disconnected study. Its great system of truth is not so presented as to be discerned by the hasty or careless reader. Many of its treasures lie far beneath the surface, and can be obtained only by diligent research and continuous effort. The truths that go to make up the great whole must be searched out and gathered up, </w:t>
      </w:r>
      <w:r>
        <w:rPr>
          <w:rFonts w:ascii="Gurmukhi MN" w:hAnsi="Gurmukhi MN" w:hint="default"/>
          <w:rtl w:val="1"/>
        </w:rPr>
        <w:t>‘</w:t>
      </w:r>
      <w:r>
        <w:rPr>
          <w:rFonts w:ascii="Gurmukhi MN" w:hAnsi="Gurmukhi MN"/>
          <w:rtl w:val="0"/>
          <w:lang w:val="en-US"/>
        </w:rPr>
        <w:t>here a little, and there a little.</w:t>
      </w:r>
      <w:r>
        <w:rPr>
          <w:rFonts w:ascii="Gurmukhi MN" w:hAnsi="Gurmukhi MN" w:hint="default"/>
          <w:rtl w:val="1"/>
        </w:rPr>
        <w:t xml:space="preserve">’ </w:t>
      </w:r>
      <w:r>
        <w:rPr>
          <w:rFonts w:ascii="Gurmukhi MN" w:hAnsi="Gurmukhi MN"/>
          <w:rtl w:val="0"/>
        </w:rPr>
        <w:t>Isaiah 28:10.</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When thus searched out and brought together, they will be found to be perfectly fitted to one another. Each Gospel is a supplement to the others, every prophecy an explanation of another, every truth a development of some other truth. The types of the Jewish economy are made plain by the gospel. Every principle in the word of God has its place, every fact its bearing. And the complete structure, in design and execution, bears testimony to its Author. Such a structure no mind but that of the Infinite could conceive or fashion.</w:t>
      </w:r>
      <w:r>
        <w:rPr>
          <w:rFonts w:ascii="Gurmukhi MN" w:hAnsi="Gurmukhi MN" w:hint="default"/>
          <w:rtl w:val="0"/>
        </w:rPr>
        <w:t>”—</w:t>
      </w:r>
      <w:r>
        <w:rPr>
          <w:rFonts w:ascii="Gurmukhi MN" w:hAnsi="Gurmukhi MN"/>
          <w:rtl w:val="0"/>
          <w:lang w:val="en-US"/>
        </w:rPr>
        <w:t xml:space="preserve">Education, </w:t>
      </w:r>
      <w:r>
        <w:rPr>
          <w:rFonts w:ascii="Gurmukhi MN" w:hAnsi="Gurmukhi MN"/>
          <w:rtl w:val="0"/>
        </w:rPr>
        <w:t>pp.</w:t>
      </w:r>
      <w:r>
        <w:rPr>
          <w:rFonts w:ascii="Gurmukhi MN" w:hAnsi="Gurmukhi MN" w:hint="default"/>
          <w:rtl w:val="0"/>
        </w:rPr>
        <w:t> </w:t>
      </w:r>
      <w:r>
        <w:rPr>
          <w:rFonts w:ascii="Gurmukhi MN" w:hAnsi="Gurmukhi MN"/>
          <w:rtl w:val="0"/>
        </w:rPr>
        <w:t>123, 124.</w:t>
      </w:r>
    </w:p>
    <w:p>
      <w:pPr>
        <w:pStyle w:val="title"/>
      </w:pPr>
    </w:p>
    <w:p>
      <w:pPr>
        <w:pStyle w:val="title"/>
      </w:pPr>
      <w:r>
        <w:rPr>
          <w:rtl w:val="0"/>
        </w:rPr>
        <w:t xml:space="preserve"> </w:t>
      </w:r>
      <w:r>
        <w:rPr>
          <w:rtl w:val="0"/>
        </w:rPr>
        <w:t xml:space="preserve">5. Bible Study </w:t>
        <w:tab/>
      </w:r>
      <w:r>
        <w:rPr>
          <w:rtl w:val="0"/>
        </w:rPr>
        <w:t xml:space="preserve">                                                                                                                      </w:t>
      </w:r>
      <w:r>
        <w:rPr>
          <w:rtl w:val="0"/>
        </w:rPr>
        <w:t>Thu</w:t>
      </w:r>
      <w:r>
        <w:rPr>
          <w:rtl w:val="0"/>
        </w:rPr>
        <w:t>r</w:t>
      </w:r>
      <w:r>
        <w:rPr>
          <w:rtl w:val="0"/>
        </w:rPr>
        <w:t>, Sep 3</w:t>
      </w:r>
      <w:r>
        <w:rPr>
          <w:rtl w:val="0"/>
        </w:rPr>
        <w:t xml:space="preserve">         </w:t>
      </w:r>
    </w:p>
    <w:p>
      <w:pPr>
        <w:pStyle w:val="title"/>
        <w:rPr>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en-US"/>
        </w:rPr>
        <w:t>a. What brought comfort and help to Jeremiah in his tumultuous time? Jeremiah 15:16.</w:t>
      </w:r>
    </w:p>
    <w:p>
      <w:pPr>
        <w:pStyle w:val="Body"/>
        <w:jc w:val="both"/>
        <w:rPr>
          <w:rFonts w:ascii="Gurmukhi MN" w:cs="Gurmukhi MN" w:hAnsi="Gurmukhi MN" w:eastAsia="Gurmukhi MN"/>
          <w:b w:val="1"/>
          <w:bCs w:val="1"/>
        </w:rPr>
      </w:pPr>
    </w:p>
    <w:p>
      <w:pPr>
        <w:pStyle w:val="Body"/>
        <w:jc w:val="both"/>
        <w:rPr>
          <w:rFonts w:ascii="Gurmukhi MN" w:cs="Gurmukhi MN" w:hAnsi="Gurmukhi MN" w:eastAsia="Gurmukhi MN"/>
          <w:b w:val="1"/>
          <w:bCs w:val="1"/>
        </w:rPr>
      </w:pPr>
      <w:r>
        <w:rPr>
          <w:rFonts w:ascii="Gurmukhi MN" w:hAnsi="Gurmukhi MN"/>
          <w:b w:val="1"/>
          <w:bCs w:val="1"/>
          <w:rtl w:val="0"/>
          <w:lang w:val="it-IT"/>
        </w:rPr>
        <w:t xml:space="preserve">Jeremiah 15:16 </w:t>
      </w:r>
    </w:p>
    <w:p>
      <w:pPr>
        <w:pStyle w:val="bible verse"/>
      </w:pPr>
      <w:r>
        <w:rPr>
          <w:rtl w:val="0"/>
        </w:rPr>
        <w:t xml:space="preserve">Thy words were found, and I did eat them; and thy word was unto me the joy and rejoicing of mine heart: for I am called by thy name, O LORD God of hosts.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There is nothing more calculated to strengthen the intellect than the study of the Scriptures. No other book is so potent to elevate the thoughts, to give vigor to the faculties, as the broad, ennobling truths of the Bible. If God</w:t>
      </w:r>
      <w:r>
        <w:rPr>
          <w:rFonts w:ascii="Gurmukhi MN" w:hAnsi="Gurmukhi MN" w:hint="default"/>
          <w:rtl w:val="1"/>
        </w:rPr>
        <w:t>’</w:t>
      </w:r>
      <w:r>
        <w:rPr>
          <w:rFonts w:ascii="Gurmukhi MN" w:hAnsi="Gurmukhi MN"/>
          <w:rtl w:val="0"/>
          <w:lang w:val="en-US"/>
        </w:rPr>
        <w:t>s word were studied as it should be, men would have a breadth of mind, a nobility of character, and a stability of purpose rarely seen in these times.</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90.</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He who gives the Scriptures close, prayerful attention will gain clear comprehension and sound judgment, as if in turning to God he had reached a higher grade of intelligence.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Mind, Character, and Personality, </w:t>
      </w:r>
      <w:r>
        <w:rPr>
          <w:rFonts w:ascii="Gurmukhi MN" w:hAnsi="Gurmukhi MN"/>
          <w:outline w:val="0"/>
          <w:color w:val="0081cc"/>
          <w:rtl w:val="0"/>
          <w:lang w:val="pt-PT"/>
          <w14:textFill>
            <w14:solidFill>
              <w14:srgbClr w14:val="0082CC"/>
            </w14:solidFill>
          </w14:textFill>
        </w:rPr>
        <w:t>vol.</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 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95.</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How should the Scriptures be studied and what must precede such Bible study? Psalm 119:9, 11, 16.</w:t>
      </w:r>
    </w:p>
    <w:p>
      <w:pPr>
        <w:pStyle w:val="Body"/>
        <w:jc w:val="both"/>
        <w:rPr>
          <w:rFonts w:ascii="Gurmukhi MN" w:cs="Gurmukhi MN" w:hAnsi="Gurmukhi MN" w:eastAsia="Gurmukhi MN"/>
          <w:b w:val="1"/>
          <w:bCs w:val="1"/>
        </w:rPr>
      </w:pPr>
      <w:r>
        <w:rPr>
          <w:rFonts w:ascii="Gurmukhi MN" w:hAnsi="Gurmukhi MN"/>
          <w:b w:val="1"/>
          <w:bCs w:val="1"/>
          <w:rtl w:val="0"/>
        </w:rPr>
        <w:t xml:space="preserve">Psalm 119:9 </w:t>
      </w:r>
    </w:p>
    <w:p>
      <w:pPr>
        <w:pStyle w:val="bible verse"/>
      </w:pPr>
      <w:r>
        <w:rPr>
          <w:rtl w:val="0"/>
        </w:rPr>
        <w:t xml:space="preserve">Wherewithal shall a young man cleanse his way? by taking heed thereto according to thy word.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Psalm 119:11 </w:t>
      </w:r>
    </w:p>
    <w:p>
      <w:pPr>
        <w:pStyle w:val="bible verse"/>
      </w:pPr>
      <w:r>
        <w:rPr>
          <w:rtl w:val="0"/>
        </w:rPr>
        <w:t xml:space="preserve">Thy word have I hid in mine heart, that I might not sin against thee. </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rPr>
      </w:pPr>
      <w:r>
        <w:rPr>
          <w:rFonts w:ascii="Gurmukhi MN" w:hAnsi="Gurmukhi MN"/>
          <w:b w:val="1"/>
          <w:bCs w:val="1"/>
          <w:rtl w:val="0"/>
        </w:rPr>
        <w:t xml:space="preserve">Psalm 119:16 </w:t>
      </w:r>
    </w:p>
    <w:p>
      <w:pPr>
        <w:pStyle w:val="bible verse"/>
      </w:pPr>
      <w:r>
        <w:rPr>
          <w:rtl w:val="0"/>
        </w:rPr>
        <w:t>I will delight myself in thy statutes: I will not forget thy word.</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truth of God, like gold, is not always lying right on the surface; it is to be obtained only by earnest thought and study.</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Gospel Workers,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76.</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As the miner discovers veins of precious metal concealed beneath the surface of the earth, so will he who perseveringly searches the word of God as for hid treasure find truths of the greatest value, which are concealed from the view of the careless seeker. The words of inspiration, pondered in the heart, will be as streams flowing from the fountain of life.</w:t>
      </w:r>
    </w:p>
    <w:p>
      <w:pPr>
        <w:pStyle w:val="Body"/>
        <w:jc w:val="both"/>
        <w:rPr>
          <w:rFonts w:ascii="Gurmukhi MN" w:cs="Gurmukhi MN" w:hAnsi="Gurmukhi MN" w:eastAsia="Gurmukhi MN"/>
          <w:outline w:val="0"/>
          <w:color w:val="0081cc"/>
          <w14:textFill>
            <w14:solidFill>
              <w14:srgbClr w14:val="0082CC"/>
            </w14:solidFill>
          </w14:textFill>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Never should the Bible be studied without prayer. Before opening its pages we should ask for the enlightenment of the Holy Spirit, and it will be given.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Angels from the world of light will be with those who in humility of heart seek for divine guidance.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91.</w:t>
      </w:r>
    </w:p>
    <w:p>
      <w:pPr>
        <w:pStyle w:val="Body"/>
        <w:jc w:val="both"/>
        <w:rPr>
          <w:rFonts w:ascii="Gurmukhi MN" w:cs="Gurmukhi MN" w:hAnsi="Gurmukhi MN" w:eastAsia="Gurmukhi MN"/>
        </w:rPr>
      </w:pPr>
    </w:p>
    <w:p>
      <w:pPr>
        <w:pStyle w:val="title"/>
      </w:pPr>
      <w:r>
        <w:rPr>
          <w:rtl w:val="0"/>
        </w:rPr>
        <w:t xml:space="preserve">Personal Review Questions </w:t>
        <w:tab/>
      </w:r>
      <w:r>
        <w:rPr>
          <w:rtl w:val="0"/>
        </w:rPr>
        <w:t xml:space="preserve">                                                                                               </w:t>
      </w:r>
      <w:r>
        <w:rPr>
          <w:rtl w:val="0"/>
          <w:lang w:val="it-IT"/>
        </w:rPr>
        <w:t>Fri, Sep 4</w:t>
      </w:r>
      <w:r>
        <w:rPr>
          <w:rtl w:val="0"/>
        </w:rPr>
        <w:t xml:space="preserve">  </w:t>
      </w:r>
    </w:p>
    <w:p>
      <w:pPr>
        <w:pStyle w:val="title"/>
      </w:pPr>
    </w:p>
    <w:p>
      <w:pPr>
        <w:pStyle w:val="Body"/>
        <w:jc w:val="both"/>
        <w:rPr>
          <w:rFonts w:ascii="Gurmukhi MN" w:cs="Gurmukhi MN" w:hAnsi="Gurmukhi MN" w:eastAsia="Gurmukhi MN"/>
        </w:rPr>
      </w:pPr>
      <w:r>
        <w:rPr>
          <w:rFonts w:ascii="Gurmukhi MN" w:hAnsi="Gurmukhi MN"/>
          <w:rtl w:val="0"/>
        </w:rPr>
        <w:t xml:space="preserve">1. </w:t>
      </w:r>
      <w:r>
        <w:rPr>
          <w:rFonts w:ascii="Gurmukhi MN" w:hAnsi="Gurmukhi MN"/>
          <w:rtl w:val="0"/>
          <w:lang w:val="en-US"/>
        </w:rPr>
        <w:t xml:space="preserve"> </w:t>
      </w:r>
      <w:r>
        <w:rPr>
          <w:rFonts w:ascii="Gurmukhi MN" w:hAnsi="Gurmukhi MN"/>
          <w:rtl w:val="0"/>
          <w:lang w:val="en-US"/>
        </w:rPr>
        <w:t>What teaching method was used by our Saviour to reach the people?</w:t>
      </w:r>
    </w:p>
    <w:p>
      <w:pPr>
        <w:pStyle w:val="Body"/>
        <w:jc w:val="both"/>
        <w:rPr>
          <w:rFonts w:ascii="Gurmukhi MN" w:cs="Gurmukhi MN" w:hAnsi="Gurmukhi MN" w:eastAsia="Gurmukhi MN"/>
        </w:rPr>
      </w:pPr>
      <w:r>
        <w:rPr>
          <w:rFonts w:ascii="Gurmukhi MN" w:hAnsi="Gurmukhi MN"/>
          <w:rtl w:val="0"/>
        </w:rPr>
        <w:t xml:space="preserve">2. </w:t>
      </w:r>
      <w:r>
        <w:rPr>
          <w:rFonts w:ascii="Gurmukhi MN" w:hAnsi="Gurmukhi MN"/>
          <w:rtl w:val="0"/>
          <w:lang w:val="en-US"/>
        </w:rPr>
        <w:t xml:space="preserve"> </w:t>
      </w:r>
      <w:r>
        <w:rPr>
          <w:rFonts w:ascii="Gurmukhi MN" w:hAnsi="Gurmukhi MN"/>
          <w:rtl w:val="0"/>
          <w:lang w:val="en-US"/>
        </w:rPr>
        <w:t>What provision has God made to reveal Himself to all</w:t>
      </w:r>
      <w:r>
        <w:rPr>
          <w:rFonts w:ascii="Gurmukhi MN" w:hAnsi="Gurmukhi MN" w:hint="default"/>
          <w:rtl w:val="0"/>
          <w:lang w:val="en-US"/>
        </w:rPr>
        <w:t>—</w:t>
      </w:r>
      <w:r>
        <w:rPr>
          <w:rFonts w:ascii="Gurmukhi MN" w:hAnsi="Gurmukhi MN"/>
          <w:rtl w:val="0"/>
          <w:lang w:val="en-US"/>
        </w:rPr>
        <w:t>including those who have no access to His Word?</w:t>
      </w:r>
    </w:p>
    <w:p>
      <w:pPr>
        <w:pStyle w:val="Body"/>
        <w:jc w:val="both"/>
        <w:rPr>
          <w:rFonts w:ascii="Gurmukhi MN" w:cs="Gurmukhi MN" w:hAnsi="Gurmukhi MN" w:eastAsia="Gurmukhi MN"/>
        </w:rPr>
      </w:pPr>
      <w:r>
        <w:rPr>
          <w:rFonts w:ascii="Gurmukhi MN" w:hAnsi="Gurmukhi MN"/>
          <w:rtl w:val="0"/>
        </w:rPr>
        <w:t xml:space="preserve">3. </w:t>
      </w:r>
      <w:r>
        <w:rPr>
          <w:rFonts w:ascii="Gurmukhi MN" w:hAnsi="Gurmukhi MN"/>
          <w:rtl w:val="0"/>
          <w:lang w:val="en-US"/>
        </w:rPr>
        <w:t xml:space="preserve"> </w:t>
      </w:r>
      <w:r>
        <w:rPr>
          <w:rFonts w:ascii="Gurmukhi MN" w:hAnsi="Gurmukhi MN"/>
          <w:rtl w:val="0"/>
          <w:lang w:val="en-US"/>
        </w:rPr>
        <w:t>What may be learned through the providences of God?</w:t>
      </w:r>
    </w:p>
    <w:p>
      <w:pPr>
        <w:pStyle w:val="Body"/>
        <w:jc w:val="both"/>
        <w:rPr>
          <w:rFonts w:ascii="Gurmukhi MN" w:cs="Gurmukhi MN" w:hAnsi="Gurmukhi MN" w:eastAsia="Gurmukhi MN"/>
        </w:rPr>
      </w:pPr>
      <w:r>
        <w:rPr>
          <w:rFonts w:ascii="Gurmukhi MN" w:hAnsi="Gurmukhi MN"/>
          <w:rtl w:val="0"/>
        </w:rPr>
        <w:t xml:space="preserve">4. </w:t>
      </w:r>
      <w:r>
        <w:rPr>
          <w:rFonts w:ascii="Gurmukhi MN" w:hAnsi="Gurmukhi MN"/>
          <w:rtl w:val="0"/>
          <w:lang w:val="en-US"/>
        </w:rPr>
        <w:t xml:space="preserve"> </w:t>
      </w:r>
      <w:r>
        <w:rPr>
          <w:rFonts w:ascii="Gurmukhi MN" w:hAnsi="Gurmukhi MN"/>
          <w:rtl w:val="0"/>
          <w:lang w:val="en-US"/>
        </w:rPr>
        <w:t>Describe the attitude we are to have toward the Bible as the revelation of God.</w:t>
      </w:r>
    </w:p>
    <w:p>
      <w:pPr>
        <w:pStyle w:val="Body"/>
        <w:jc w:val="both"/>
        <w:rPr>
          <w:rFonts w:ascii="Gurmukhi MN" w:cs="Gurmukhi MN" w:hAnsi="Gurmukhi MN" w:eastAsia="Gurmukhi MN"/>
        </w:rPr>
      </w:pPr>
      <w:r>
        <w:rPr>
          <w:rFonts w:ascii="Gurmukhi MN" w:hAnsi="Gurmukhi MN"/>
          <w:rtl w:val="0"/>
        </w:rPr>
        <w:t xml:space="preserve">5. </w:t>
      </w:r>
      <w:r>
        <w:rPr>
          <w:rFonts w:ascii="Gurmukhi MN" w:hAnsi="Gurmukhi MN"/>
          <w:rtl w:val="0"/>
          <w:lang w:val="en-US"/>
        </w:rPr>
        <w:t xml:space="preserve"> </w:t>
      </w:r>
      <w:r>
        <w:rPr>
          <w:rFonts w:ascii="Gurmukhi MN" w:hAnsi="Gurmukhi MN"/>
          <w:rtl w:val="0"/>
          <w:lang w:val="en-US"/>
        </w:rPr>
        <w:t>What experience of Jeremiah with reference to the scriptures should be repeated?</w:t>
      </w:r>
    </w:p>
    <w:p>
      <w:pPr>
        <w:pStyle w:val="Body"/>
        <w:jc w:val="both"/>
        <w:rPr>
          <w:rFonts w:ascii="Gurmukhi MN" w:cs="Gurmukhi MN" w:hAnsi="Gurmukhi MN" w:eastAsia="Gurmukhi MN"/>
        </w:rPr>
      </w:pPr>
    </w:p>
    <w:p>
      <w:pPr>
        <w:pStyle w:val="Body"/>
        <w:jc w:val="both"/>
        <w:rPr>
          <w:rFonts w:ascii="Gurmukhi MN" w:cs="Gurmukhi MN" w:hAnsi="Gurmukhi MN" w:eastAsia="Gurmukhi MN"/>
          <w:b w:val="1"/>
          <w:bCs w:val="1"/>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b w:val="1"/>
          <w:bCs w:val="1"/>
          <w:spacing w:val="0"/>
          <w:rtl w:val="0"/>
          <w:lang w:val="en-US"/>
        </w:rPr>
        <w:t>Steps to Christ, chapter 10, pp.</w:t>
      </w:r>
      <w:r>
        <w:rPr>
          <w:rFonts w:ascii="Gurmukhi MN" w:hAnsi="Gurmukhi MN" w:hint="default"/>
          <w:b w:val="1"/>
          <w:bCs w:val="1"/>
          <w:spacing w:val="0"/>
          <w:rtl w:val="0"/>
        </w:rPr>
        <w:t> </w:t>
      </w:r>
      <w:r>
        <w:rPr>
          <w:rFonts w:ascii="Gurmukhi MN" w:hAnsi="Gurmukhi MN"/>
          <w:b w:val="1"/>
          <w:bCs w:val="1"/>
          <w:spacing w:val="0"/>
          <w:rtl w:val="0"/>
        </w:rPr>
        <w:t>85</w:t>
      </w:r>
      <w:r>
        <w:rPr>
          <w:rFonts w:ascii="Gurmukhi MN" w:hAnsi="Gurmukhi MN" w:hint="default"/>
          <w:b w:val="1"/>
          <w:bCs w:val="1"/>
          <w:spacing w:val="0"/>
          <w:rtl w:val="0"/>
        </w:rPr>
        <w:t>–</w:t>
      </w:r>
      <w:r>
        <w:rPr>
          <w:rFonts w:ascii="Gurmukhi MN" w:hAnsi="Gurmukhi MN"/>
          <w:b w:val="1"/>
          <w:bCs w:val="1"/>
          <w:spacing w:val="0"/>
          <w:rtl w:val="0"/>
        </w:rPr>
        <w:t>91.</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nl-NL"/>
        </w:rPr>
        <w:t>Chapter 10</w:t>
      </w:r>
      <w:r>
        <w:rPr>
          <w:rFonts w:ascii="Gurmukhi MN" w:hAnsi="Gurmukhi MN" w:hint="default"/>
          <w:rtl w:val="0"/>
          <w:lang w:val="en-US"/>
        </w:rPr>
        <w:t>—</w:t>
      </w:r>
      <w:r>
        <w:rPr>
          <w:rFonts w:ascii="Gurmukhi MN" w:hAnsi="Gurmukhi MN"/>
          <w:rtl w:val="0"/>
          <w:lang w:val="en-US"/>
        </w:rPr>
        <w:t>A Knowledge of God</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Many are the ways in which God is seeking to make Himself known to us and bring us into communion with Him. Nature speaks to our senses without ceasing. The open heart will be impressed with the love and glory of God as revealed through the works of His hands. The listening ear can hear and understand the communications of God through the things of nature. The green fields, the lofty trees, the buds and flowers, the passing cloud, the falling rain, the babbling brook, the glories of the heavens, speak to our hearts, and invite us to become acquainted with Him who made them all.</w:t>
      </w:r>
      <w:r>
        <w:rPr>
          <w:rFonts w:ascii="Gurmukhi MN" w:hAnsi="Gurmukhi MN" w:hint="default"/>
          <w:rtl w:val="0"/>
        </w:rPr>
        <w:t> </w:t>
      </w:r>
      <w:r>
        <w:rPr>
          <w:rFonts w:ascii="Gurmukhi MN" w:hAnsi="Gurmukhi MN"/>
          <w:b w:val="1"/>
          <w:bCs w:val="1"/>
          <w:rtl w:val="0"/>
        </w:rPr>
        <w:t>(SC 85.1)</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Our Saviour bound up His precious lessons with the things of nature. The trees, the birds, the flowers of the valleys, the hills, the lakes, and the beautiful heavens, as well as the incidents and surroundings of daily life, were all linked with the words of truth, that His lessons might thus be often recalled to mind, even amid the busy cares of man</w:t>
      </w:r>
      <w:r>
        <w:rPr>
          <w:rFonts w:ascii="Gurmukhi MN" w:hAnsi="Gurmukhi MN" w:hint="default"/>
          <w:rtl w:val="1"/>
        </w:rPr>
        <w:t>’</w:t>
      </w:r>
      <w:r>
        <w:rPr>
          <w:rFonts w:ascii="Gurmukhi MN" w:hAnsi="Gurmukhi MN"/>
          <w:rtl w:val="0"/>
          <w:lang w:val="en-US"/>
        </w:rPr>
        <w:t>s life of toil.</w:t>
      </w:r>
      <w:r>
        <w:rPr>
          <w:rFonts w:ascii="Gurmukhi MN" w:hAnsi="Gurmukhi MN" w:hint="default"/>
          <w:rtl w:val="0"/>
        </w:rPr>
        <w:t> </w:t>
      </w:r>
      <w:r>
        <w:rPr>
          <w:rFonts w:ascii="Gurmukhi MN" w:hAnsi="Gurmukhi MN"/>
          <w:b w:val="1"/>
          <w:bCs w:val="1"/>
          <w:rtl w:val="0"/>
        </w:rPr>
        <w:t>(SC 85.2)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God would have His children appreciate His works and delight in the simple, quiet beauty with which He has adorned our earthly home. He is a lover of the beautiful, and above all that is outwardly attractive He loves beauty of character; He would have us cultivate purity and simplicity, the quiet graces of the flowers.</w:t>
      </w:r>
      <w:r>
        <w:rPr>
          <w:rFonts w:ascii="Gurmukhi MN" w:hAnsi="Gurmukhi MN" w:hint="default"/>
          <w:rtl w:val="0"/>
        </w:rPr>
        <w:t> </w:t>
      </w:r>
      <w:r>
        <w:rPr>
          <w:rFonts w:ascii="Gurmukhi MN" w:hAnsi="Gurmukhi MN"/>
          <w:b w:val="1"/>
          <w:bCs w:val="1"/>
          <w:rtl w:val="0"/>
          <w:lang w:val="it-IT"/>
        </w:rPr>
        <w:t>(SC 85.3)</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If we will but listen, God</w:t>
      </w:r>
      <w:r>
        <w:rPr>
          <w:rFonts w:ascii="Gurmukhi MN" w:hAnsi="Gurmukhi MN" w:hint="default"/>
          <w:rtl w:val="1"/>
        </w:rPr>
        <w:t>’</w:t>
      </w:r>
      <w:r>
        <w:rPr>
          <w:rFonts w:ascii="Gurmukhi MN" w:hAnsi="Gurmukhi MN"/>
          <w:rtl w:val="0"/>
          <w:lang w:val="en-US"/>
        </w:rPr>
        <w:t>s created works will teach us precious lessons of obedience and trust. From the stars that in their trackless courses through space follow from age to age their appointed path, down to the minutest atom, the things of nature obey the Creator</w:t>
      </w:r>
      <w:r>
        <w:rPr>
          <w:rFonts w:ascii="Gurmukhi MN" w:hAnsi="Gurmukhi MN" w:hint="default"/>
          <w:rtl w:val="1"/>
        </w:rPr>
        <w:t>’</w:t>
      </w:r>
      <w:r>
        <w:rPr>
          <w:rFonts w:ascii="Gurmukhi MN" w:hAnsi="Gurmukhi MN"/>
          <w:rtl w:val="0"/>
          <w:lang w:val="en-US"/>
        </w:rPr>
        <w:t>s will. And God cares for everything and sustains everything that He has created. He who upholds the unnumbered worlds throughout immensity, at the same time cares for the wants of the little brown sparrow that sings its humble song without fear. When men go forth to their daily toil, as when they engage in prayer; when they lie down at night, and when they rise in the morning; when the rich man feasts in his palace, or when the poor man gathers his children about the scanty board, each is tenderly watched by the heavenly Father. No tears are shed that God does not notice. There is no smile that He does not mark.</w:t>
      </w:r>
      <w:r>
        <w:rPr>
          <w:rFonts w:ascii="Gurmukhi MN" w:hAnsi="Gurmukhi MN" w:hint="default"/>
          <w:rtl w:val="0"/>
        </w:rPr>
        <w:t> </w:t>
      </w:r>
      <w:r>
        <w:rPr>
          <w:rFonts w:ascii="Gurmukhi MN" w:hAnsi="Gurmukhi MN"/>
          <w:b w:val="1"/>
          <w:bCs w:val="1"/>
          <w:rtl w:val="0"/>
          <w:lang w:val="it-IT"/>
        </w:rPr>
        <w:t>(SC 85.4)</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If we would but fully believe this, all undue anxieties would be dismissed. Our lives would not be so filled with disappointment as now; for everything, whether great or small, would be left in the hands of God, who is not perplexed by the multiplicity of cares, or overwhelmed by their weight. We should then enjoy a rest of soul to which many have long been strangers.</w:t>
      </w:r>
      <w:r>
        <w:rPr>
          <w:rFonts w:ascii="Gurmukhi MN" w:hAnsi="Gurmukhi MN" w:hint="default"/>
          <w:rtl w:val="0"/>
        </w:rPr>
        <w:t> </w:t>
      </w:r>
      <w:r>
        <w:rPr>
          <w:rFonts w:ascii="Gurmukhi MN" w:hAnsi="Gurmukhi MN"/>
          <w:b w:val="1"/>
          <w:bCs w:val="1"/>
          <w:rtl w:val="0"/>
        </w:rPr>
        <w:t>(SC 86.1)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As your senses delight in the attractive loveliness of the earth, think of the world that is to come, that shall never know the blight of sin and death; where the face of nature will no more wear the shadow of the curse. Let your imagination picture the home of the saved, and remember that it will be more glorious than your brightest imagination can portray. In the varied gifts of God in nature we see but the faintest gleaming of His glory. It is written,</w:t>
      </w:r>
      <w:r>
        <w:rPr>
          <w:rFonts w:ascii="Gurmukhi MN" w:hAnsi="Gurmukhi MN" w:hint="default"/>
          <w:rtl w:val="0"/>
        </w:rPr>
        <w:t> “</w:t>
      </w:r>
      <w:r>
        <w:rPr>
          <w:rFonts w:ascii="Gurmukhi MN" w:hAnsi="Gurmukhi MN"/>
          <w:rtl w:val="0"/>
          <w:lang w:val="en-US"/>
        </w:rPr>
        <w:t>Eye hath not seen, nor ear heard, neither have entered into the heart of man, the things which God hath prepared for them that love Him.</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"https://www.3ams.com/Bible/BCViewData1/1co%202:9%C2%A62"</w:instrText>
      </w:r>
      <w:r>
        <w:rPr>
          <w:rFonts w:ascii="Gurmukhi MN" w:cs="Gurmukhi MN" w:hAnsi="Gurmukhi MN" w:eastAsia="Gurmukhi MN"/>
        </w:rPr>
        <w:fldChar w:fldCharType="separate" w:fldLock="0"/>
      </w:r>
      <w:r>
        <w:rPr>
          <w:rFonts w:ascii="Gurmukhi MN" w:hAnsi="Gurmukhi MN"/>
          <w:rtl w:val="0"/>
          <w:lang w:val="da-DK"/>
        </w:rPr>
        <w:t>1 Corinthians 2:9</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86.2)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The poet and the naturalist have many things to say about nature, but it is the Christian who enjoys the beauty of the earth with the highest appreciation, because he recognizes his Father</w:t>
      </w:r>
      <w:r>
        <w:rPr>
          <w:rFonts w:ascii="Gurmukhi MN" w:hAnsi="Gurmukhi MN" w:hint="default"/>
          <w:rtl w:val="1"/>
        </w:rPr>
        <w:t>’</w:t>
      </w:r>
      <w:r>
        <w:rPr>
          <w:rFonts w:ascii="Gurmukhi MN" w:hAnsi="Gurmukhi MN"/>
          <w:rtl w:val="0"/>
          <w:lang w:val="en-US"/>
        </w:rPr>
        <w:t>s handiwork and perceives His love in flower and shrub and tree. No one can fully appreciate the significance of hill and vale, river and sea, who does not look upon them as an expression of God</w:t>
      </w:r>
      <w:r>
        <w:rPr>
          <w:rFonts w:ascii="Gurmukhi MN" w:hAnsi="Gurmukhi MN" w:hint="default"/>
          <w:rtl w:val="1"/>
        </w:rPr>
        <w:t>’</w:t>
      </w:r>
      <w:r>
        <w:rPr>
          <w:rFonts w:ascii="Gurmukhi MN" w:hAnsi="Gurmukhi MN"/>
          <w:rtl w:val="0"/>
          <w:lang w:val="en-US"/>
        </w:rPr>
        <w:t>s love to man.</w:t>
      </w:r>
      <w:r>
        <w:rPr>
          <w:rFonts w:ascii="Gurmukhi MN" w:hAnsi="Gurmukhi MN" w:hint="default"/>
          <w:rtl w:val="0"/>
        </w:rPr>
        <w:t> </w:t>
      </w:r>
      <w:r>
        <w:rPr>
          <w:rFonts w:ascii="Gurmukhi MN" w:hAnsi="Gurmukhi MN"/>
          <w:b w:val="1"/>
          <w:bCs w:val="1"/>
          <w:rtl w:val="0"/>
        </w:rPr>
        <w:t>(SC 87.1)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God speaks to us through His providential workings and through the influence of His Spirit upon the heart. In our circumstances and surroundings, in the changes daily taking place around us, we may find precious lessons if our hearts are but open to discern them. The psalmist, tracing the work of God</w:t>
      </w:r>
      <w:r>
        <w:rPr>
          <w:rFonts w:ascii="Gurmukhi MN" w:hAnsi="Gurmukhi MN" w:hint="default"/>
          <w:rtl w:val="1"/>
        </w:rPr>
        <w:t>’</w:t>
      </w:r>
      <w:r>
        <w:rPr>
          <w:rFonts w:ascii="Gurmukhi MN" w:hAnsi="Gurmukhi MN"/>
          <w:rtl w:val="0"/>
          <w:lang w:val="en-US"/>
        </w:rPr>
        <w:t>s providence, says,</w:t>
      </w:r>
      <w:r>
        <w:rPr>
          <w:rFonts w:ascii="Gurmukhi MN" w:hAnsi="Gurmukhi MN" w:hint="default"/>
          <w:rtl w:val="0"/>
        </w:rPr>
        <w:t> “</w:t>
      </w:r>
      <w:r>
        <w:rPr>
          <w:rFonts w:ascii="Gurmukhi MN" w:hAnsi="Gurmukhi MN"/>
          <w:rtl w:val="0"/>
          <w:lang w:val="en-US"/>
        </w:rPr>
        <w:t>The earth is full of the goodness of the Lord.</w:t>
      </w:r>
      <w:r>
        <w:rPr>
          <w:rFonts w:ascii="Gurmukhi MN" w:hAnsi="Gurmukhi MN" w:hint="default"/>
          <w:rtl w:val="0"/>
        </w:rPr>
        <w:t>” “</w:t>
      </w:r>
      <w:r>
        <w:rPr>
          <w:rFonts w:ascii="Gurmukhi MN" w:hAnsi="Gurmukhi MN"/>
          <w:rtl w:val="0"/>
          <w:lang w:val="en-US"/>
        </w:rPr>
        <w:t>Whoso is wise, and will observe these things, even they shall understand the loving-kindness of the Lord.</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"https://www.3ams.com/Bible/BCViewData1/psa%2033:5;%20107:43%C2%A62"</w:instrText>
      </w:r>
      <w:r>
        <w:rPr>
          <w:rFonts w:ascii="Gurmukhi MN" w:cs="Gurmukhi MN" w:hAnsi="Gurmukhi MN" w:eastAsia="Gurmukhi MN"/>
        </w:rPr>
        <w:fldChar w:fldCharType="separate" w:fldLock="0"/>
      </w:r>
      <w:r>
        <w:rPr>
          <w:rFonts w:ascii="Gurmukhi MN" w:hAnsi="Gurmukhi MN"/>
          <w:rtl w:val="0"/>
          <w:lang w:val="pt-PT"/>
        </w:rPr>
        <w:t>Psalm 33:5; 107:43</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lang w:val="it-IT"/>
        </w:rPr>
        <w:t>(SC 87.2)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God speaks to us in His word. Here we have in clearer lines the revelation of His character, of His dealings with men, and the great work of redemption. Here is open before us the history of patriarchs and prophets and other holy men of old. They were men</w:t>
      </w:r>
      <w:r>
        <w:rPr>
          <w:rFonts w:ascii="Gurmukhi MN" w:hAnsi="Gurmukhi MN" w:hint="default"/>
          <w:rtl w:val="0"/>
        </w:rPr>
        <w:t> “</w:t>
      </w:r>
      <w:r>
        <w:rPr>
          <w:rFonts w:ascii="Gurmukhi MN" w:hAnsi="Gurmukhi MN"/>
          <w:rtl w:val="0"/>
          <w:lang w:val="en-US"/>
        </w:rPr>
        <w:t>subject to like passions as we are.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"https://www.3ams.com/Bible/BCViewData1/jas%205:17%C2%A62"</w:instrText>
      </w:r>
      <w:r>
        <w:rPr>
          <w:rFonts w:ascii="Gurmukhi MN" w:cs="Gurmukhi MN" w:hAnsi="Gurmukhi MN" w:eastAsia="Gurmukhi MN"/>
        </w:rPr>
        <w:fldChar w:fldCharType="separate" w:fldLock="0"/>
      </w:r>
      <w:r>
        <w:rPr>
          <w:rFonts w:ascii="Gurmukhi MN" w:hAnsi="Gurmukhi MN"/>
          <w:rtl w:val="0"/>
          <w:lang w:val="en-US"/>
        </w:rPr>
        <w:t>James 5:17</w:t>
      </w:r>
      <w:r>
        <w:rPr>
          <w:rFonts w:ascii="Gurmukhi MN" w:cs="Gurmukhi MN" w:hAnsi="Gurmukhi MN" w:eastAsia="Gurmukhi MN"/>
        </w:rPr>
        <w:fldChar w:fldCharType="end" w:fldLock="0"/>
      </w:r>
      <w:r>
        <w:rPr>
          <w:rFonts w:ascii="Gurmukhi MN" w:hAnsi="Gurmukhi MN"/>
          <w:rtl w:val="0"/>
          <w:lang w:val="en-US"/>
        </w:rPr>
        <w:t>. We see how they struggled through discouragements like our own, how they fell under temptation as we have done, and yet took heart again and conquered through the grace of God; and, beholding, we are encouraged in our striving after righteousness. As we read of the precious experiences granted them, of the light and love and blessing it was theirs to enjoy, and of the work they wrought through the grace given them, the spirit that inspired them kindles a flame of holy emulation in our hearts and a desire to be like them in character</w:t>
      </w:r>
      <w:r>
        <w:rPr>
          <w:rFonts w:ascii="Gurmukhi MN" w:hAnsi="Gurmukhi MN" w:hint="default"/>
          <w:rtl w:val="0"/>
          <w:lang w:val="en-US"/>
        </w:rPr>
        <w:t>—</w:t>
      </w:r>
      <w:r>
        <w:rPr>
          <w:rFonts w:ascii="Gurmukhi MN" w:hAnsi="Gurmukhi MN"/>
          <w:rtl w:val="0"/>
          <w:lang w:val="en-US"/>
        </w:rPr>
        <w:t>like them to walk with God.</w:t>
      </w:r>
      <w:r>
        <w:rPr>
          <w:rFonts w:ascii="Gurmukhi MN" w:hAnsi="Gurmukhi MN" w:hint="default"/>
          <w:rtl w:val="0"/>
        </w:rPr>
        <w:t> </w:t>
      </w:r>
      <w:r>
        <w:rPr>
          <w:rFonts w:ascii="Gurmukhi MN" w:hAnsi="Gurmukhi MN"/>
          <w:b w:val="1"/>
          <w:bCs w:val="1"/>
          <w:rtl w:val="0"/>
          <w:lang w:val="it-IT"/>
        </w:rPr>
        <w:t>(SC 87.3)</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Jesus said of the Old Testament Scriptures,</w:t>
      </w:r>
      <w:r>
        <w:rPr>
          <w:rFonts w:ascii="Gurmukhi MN" w:hAnsi="Gurmukhi MN" w:hint="default"/>
          <w:rtl w:val="0"/>
          <w:lang w:val="en-US"/>
        </w:rPr>
        <w:t>—</w:t>
      </w:r>
      <w:r>
        <w:rPr>
          <w:rFonts w:ascii="Gurmukhi MN" w:hAnsi="Gurmukhi MN"/>
          <w:rtl w:val="0"/>
          <w:lang w:val="en-US"/>
        </w:rPr>
        <w:t>and how much more is it true of the New,</w:t>
      </w:r>
      <w:r>
        <w:rPr>
          <w:rFonts w:ascii="Gurmukhi MN" w:hAnsi="Gurmukhi MN" w:hint="default"/>
          <w:rtl w:val="0"/>
          <w:lang w:val="en-US"/>
        </w:rPr>
        <w:t>—“</w:t>
      </w:r>
      <w:r>
        <w:rPr>
          <w:rFonts w:ascii="Gurmukhi MN" w:hAnsi="Gurmukhi MN"/>
          <w:rtl w:val="0"/>
          <w:lang w:val="en-US"/>
        </w:rPr>
        <w:t>They are they which testify of Me,</w:t>
      </w:r>
      <w:r>
        <w:rPr>
          <w:rFonts w:ascii="Gurmukhi MN" w:hAnsi="Gurmukhi MN" w:hint="default"/>
          <w:rtl w:val="0"/>
        </w:rPr>
        <w:t>” </w:t>
      </w:r>
      <w:r>
        <w:rPr>
          <w:rFonts w:ascii="Gurmukhi MN" w:hAnsi="Gurmukhi MN"/>
          <w:rtl w:val="0"/>
          <w:lang w:val="en-US"/>
        </w:rPr>
        <w:t>the Redeemer, Him in whom our hopes of eternal life are centered.</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"https://www.3ams.com/Bible/BCViewData1/jhn%205:39%C2%A62"</w:instrText>
      </w:r>
      <w:r>
        <w:rPr>
          <w:rFonts w:ascii="Gurmukhi MN" w:cs="Gurmukhi MN" w:hAnsi="Gurmukhi MN" w:eastAsia="Gurmukhi MN"/>
        </w:rPr>
        <w:fldChar w:fldCharType="separate" w:fldLock="0"/>
      </w:r>
      <w:r>
        <w:rPr>
          <w:rFonts w:ascii="Gurmukhi MN" w:hAnsi="Gurmukhi MN"/>
          <w:rtl w:val="0"/>
          <w:lang w:val="de-DE"/>
        </w:rPr>
        <w:t>John 5:39</w:t>
      </w:r>
      <w:r>
        <w:rPr>
          <w:rFonts w:ascii="Gurmukhi MN" w:cs="Gurmukhi MN" w:hAnsi="Gurmukhi MN" w:eastAsia="Gurmukhi MN"/>
        </w:rPr>
        <w:fldChar w:fldCharType="end" w:fldLock="0"/>
      </w:r>
      <w:r>
        <w:rPr>
          <w:rFonts w:ascii="Gurmukhi MN" w:hAnsi="Gurmukhi MN"/>
          <w:rtl w:val="0"/>
          <w:lang w:val="en-US"/>
        </w:rPr>
        <w:t>. Yes, the whole Bible tells of Christ. From the first record of creation</w:t>
      </w:r>
      <w:r>
        <w:rPr>
          <w:rFonts w:ascii="Gurmukhi MN" w:hAnsi="Gurmukhi MN" w:hint="default"/>
          <w:rtl w:val="0"/>
          <w:lang w:val="en-US"/>
        </w:rPr>
        <w:t>—</w:t>
      </w:r>
      <w:r>
        <w:rPr>
          <w:rFonts w:ascii="Gurmukhi MN" w:hAnsi="Gurmukhi MN"/>
          <w:rtl w:val="0"/>
          <w:lang w:val="en-US"/>
        </w:rPr>
        <w:t>for</w:t>
      </w:r>
      <w:r>
        <w:rPr>
          <w:rFonts w:ascii="Gurmukhi MN" w:hAnsi="Gurmukhi MN" w:hint="default"/>
          <w:rtl w:val="0"/>
        </w:rPr>
        <w:t> “</w:t>
      </w:r>
      <w:r>
        <w:rPr>
          <w:rFonts w:ascii="Gurmukhi MN" w:hAnsi="Gurmukhi MN"/>
          <w:rtl w:val="0"/>
          <w:lang w:val="en-US"/>
        </w:rPr>
        <w:t>without Him was not anything made that was made</w:t>
      </w:r>
      <w:r>
        <w:rPr>
          <w:rFonts w:ascii="Gurmukhi MN" w:hAnsi="Gurmukhi MN" w:hint="default"/>
          <w:rtl w:val="0"/>
        </w:rPr>
        <w:t>”—</w:t>
      </w:r>
      <w:r>
        <w:rPr>
          <w:rFonts w:ascii="Gurmukhi MN" w:hAnsi="Gurmukhi MN"/>
          <w:rtl w:val="0"/>
          <w:lang w:val="en-US"/>
        </w:rPr>
        <w:t>to the closing promise,</w:t>
      </w:r>
      <w:r>
        <w:rPr>
          <w:rFonts w:ascii="Gurmukhi MN" w:hAnsi="Gurmukhi MN" w:hint="default"/>
          <w:rtl w:val="0"/>
        </w:rPr>
        <w:t> “</w:t>
      </w:r>
      <w:r>
        <w:rPr>
          <w:rFonts w:ascii="Gurmukhi MN" w:hAnsi="Gurmukhi MN"/>
          <w:rtl w:val="0"/>
          <w:lang w:val="en-US"/>
        </w:rPr>
        <w:t>Behold, I come quickly,</w:t>
      </w:r>
      <w:r>
        <w:rPr>
          <w:rFonts w:ascii="Gurmukhi MN" w:hAnsi="Gurmukhi MN" w:hint="default"/>
          <w:rtl w:val="0"/>
        </w:rPr>
        <w:t>” </w:t>
      </w:r>
      <w:r>
        <w:rPr>
          <w:rFonts w:ascii="Gurmukhi MN" w:hAnsi="Gurmukhi MN"/>
          <w:rtl w:val="0"/>
          <w:lang w:val="en-US"/>
        </w:rPr>
        <w:t>we are reading of His works and listening to His voice.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"https://www.3ams.com/Bible/BCViewData1/jhn%201:3;%20rev%2022:12%C2%A62"</w:instrText>
      </w:r>
      <w:r>
        <w:rPr>
          <w:rFonts w:ascii="Gurmukhi MN" w:cs="Gurmukhi MN" w:hAnsi="Gurmukhi MN" w:eastAsia="Gurmukhi MN"/>
        </w:rPr>
        <w:fldChar w:fldCharType="separate" w:fldLock="0"/>
      </w:r>
      <w:r>
        <w:rPr>
          <w:rFonts w:ascii="Gurmukhi MN" w:hAnsi="Gurmukhi MN"/>
          <w:rtl w:val="0"/>
          <w:lang w:val="en-US"/>
        </w:rPr>
        <w:t>John 1:3; Revelation 22:12</w:t>
      </w:r>
      <w:r>
        <w:rPr>
          <w:rFonts w:ascii="Gurmukhi MN" w:cs="Gurmukhi MN" w:hAnsi="Gurmukhi MN" w:eastAsia="Gurmukhi MN"/>
        </w:rPr>
        <w:fldChar w:fldCharType="end" w:fldLock="0"/>
      </w:r>
      <w:r>
        <w:rPr>
          <w:rFonts w:ascii="Gurmukhi MN" w:hAnsi="Gurmukhi MN"/>
          <w:rtl w:val="0"/>
          <w:lang w:val="en-US"/>
        </w:rPr>
        <w:t>. If you would become acquainted with the Saviour, study the Holy Scriptures.</w:t>
      </w:r>
      <w:r>
        <w:rPr>
          <w:rFonts w:ascii="Gurmukhi MN" w:hAnsi="Gurmukhi MN" w:hint="default"/>
          <w:rtl w:val="0"/>
        </w:rPr>
        <w:t>  </w:t>
      </w:r>
      <w:r>
        <w:rPr>
          <w:rFonts w:ascii="Gurmukhi MN" w:hAnsi="Gurmukhi MN"/>
          <w:b w:val="1"/>
          <w:bCs w:val="1"/>
          <w:rtl w:val="0"/>
        </w:rPr>
        <w:t>(SC 88.1)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Fill the whole heart with the words of God. They are the living water, quenching your burning thirst. They are the living bread from heaven. Jesus declares,</w:t>
      </w:r>
      <w:r>
        <w:rPr>
          <w:rFonts w:ascii="Gurmukhi MN" w:hAnsi="Gurmukhi MN" w:hint="default"/>
          <w:rtl w:val="0"/>
        </w:rPr>
        <w:t> “</w:t>
      </w:r>
      <w:r>
        <w:rPr>
          <w:rFonts w:ascii="Gurmukhi MN" w:hAnsi="Gurmukhi MN"/>
          <w:rtl w:val="0"/>
          <w:lang w:val="en-US"/>
        </w:rPr>
        <w:t>Except ye eat the flesh of the Son of man, and drink His blood, ye have no life in you.</w:t>
      </w:r>
      <w:r>
        <w:rPr>
          <w:rFonts w:ascii="Gurmukhi MN" w:hAnsi="Gurmukhi MN" w:hint="default"/>
          <w:rtl w:val="0"/>
        </w:rPr>
        <w:t>” </w:t>
      </w:r>
      <w:r>
        <w:rPr>
          <w:rFonts w:ascii="Gurmukhi MN" w:hAnsi="Gurmukhi MN"/>
          <w:rtl w:val="0"/>
          <w:lang w:val="en-US"/>
        </w:rPr>
        <w:t>And He explains Himself by saying,</w:t>
      </w:r>
      <w:r>
        <w:rPr>
          <w:rFonts w:ascii="Gurmukhi MN" w:hAnsi="Gurmukhi MN" w:hint="default"/>
          <w:rtl w:val="0"/>
        </w:rPr>
        <w:t> “</w:t>
      </w:r>
      <w:r>
        <w:rPr>
          <w:rFonts w:ascii="Gurmukhi MN" w:hAnsi="Gurmukhi MN"/>
          <w:rtl w:val="0"/>
          <w:lang w:val="en-US"/>
        </w:rPr>
        <w:t>The words that I speak unto you, they are spirit, and they are life.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"https://www.3ams.com/Bible/BCViewData1/jhn%206:53,%2063%C2%A62"</w:instrText>
      </w:r>
      <w:r>
        <w:rPr>
          <w:rFonts w:ascii="Gurmukhi MN" w:cs="Gurmukhi MN" w:hAnsi="Gurmukhi MN" w:eastAsia="Gurmukhi MN"/>
        </w:rPr>
        <w:fldChar w:fldCharType="separate" w:fldLock="0"/>
      </w:r>
      <w:r>
        <w:rPr>
          <w:rFonts w:ascii="Gurmukhi MN" w:hAnsi="Gurmukhi MN"/>
          <w:rtl w:val="0"/>
          <w:lang w:val="de-DE"/>
        </w:rPr>
        <w:t>John 6:53, 63</w:t>
      </w:r>
      <w:r>
        <w:rPr>
          <w:rFonts w:ascii="Gurmukhi MN" w:cs="Gurmukhi MN" w:hAnsi="Gurmukhi MN" w:eastAsia="Gurmukhi MN"/>
        </w:rPr>
        <w:fldChar w:fldCharType="end" w:fldLock="0"/>
      </w:r>
      <w:r>
        <w:rPr>
          <w:rFonts w:ascii="Gurmukhi MN" w:hAnsi="Gurmukhi MN"/>
          <w:rtl w:val="0"/>
          <w:lang w:val="en-US"/>
        </w:rPr>
        <w:t>. Our bodies are built up from what we eat and drink; and as in the natural economy, so in the spiritual economy: it is what we meditate upon that will give tone and strength to our spiritual nature.</w:t>
      </w:r>
      <w:r>
        <w:rPr>
          <w:rFonts w:ascii="Gurmukhi MN" w:hAnsi="Gurmukhi MN" w:hint="default"/>
          <w:rtl w:val="0"/>
        </w:rPr>
        <w:t> </w:t>
      </w:r>
      <w:r>
        <w:rPr>
          <w:rFonts w:ascii="Gurmukhi MN" w:hAnsi="Gurmukhi MN"/>
          <w:b w:val="1"/>
          <w:bCs w:val="1"/>
          <w:rtl w:val="0"/>
          <w:lang w:val="it-IT"/>
        </w:rPr>
        <w:t>(SC 88.2)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The theme of redemption is one that the angels desire to look into; it will be the science and the song of the redeemed throughout the ceaseless ages of eternity. Is it not worthy of careful thought and study now? The infinite mercy and love of Jesus, the sacrifice made in our behalf, call for the most serious and solemn reflection. We should dwell upon the character of our dear Redeemer and Intercessor. We should meditate upon the mission of Him who came to save His people from their sins. As we thus contemplate heavenly themes, our faith and love will grow stronger, and our prayers will be more and more acceptable to God, because they will be more and more mixed with faith and love. They will be intelligent and fervent. There will be more constant confidence in Jesus, and a daily, living experience in His power to save to the uttermost all that come unto God by Him.</w:t>
      </w:r>
      <w:r>
        <w:rPr>
          <w:rFonts w:ascii="Gurmukhi MN" w:hAnsi="Gurmukhi MN" w:hint="default"/>
          <w:rtl w:val="0"/>
        </w:rPr>
        <w:t> </w:t>
      </w:r>
      <w:r>
        <w:rPr>
          <w:rFonts w:ascii="Gurmukhi MN" w:hAnsi="Gurmukhi MN"/>
          <w:b w:val="1"/>
          <w:bCs w:val="1"/>
          <w:rtl w:val="0"/>
          <w:lang w:val="it-IT"/>
        </w:rPr>
        <w:t>(SC 88.3)</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As we meditate upon the perfections of the Saviour, we shall desire to be wholly transformed and renewed in the image of His purity. There will be a hungering and thirsting of soul to become like Him whom we adore. The more our thoughts are upon Christ, the more we shall speak of Him to others and represent Him to the world.</w:t>
      </w:r>
      <w:r>
        <w:rPr>
          <w:rFonts w:ascii="Gurmukhi MN" w:hAnsi="Gurmukhi MN" w:hint="default"/>
          <w:rtl w:val="0"/>
        </w:rPr>
        <w:t> </w:t>
      </w:r>
      <w:r>
        <w:rPr>
          <w:rFonts w:ascii="Gurmukhi MN" w:hAnsi="Gurmukhi MN"/>
          <w:b w:val="1"/>
          <w:bCs w:val="1"/>
          <w:rtl w:val="0"/>
        </w:rPr>
        <w:t>(SC 89.1)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The Bible was not written for the scholar alone; on the contrary, it was designed for the common people. The great truths necessary for salvation are made as clear as noonday; and none will mistake and lose their way except those who follow their own judgment instead of the plainly revealed will of God.</w:t>
      </w:r>
      <w:r>
        <w:rPr>
          <w:rFonts w:ascii="Gurmukhi MN" w:hAnsi="Gurmukhi MN" w:hint="default"/>
          <w:rtl w:val="0"/>
        </w:rPr>
        <w:t> </w:t>
      </w:r>
      <w:r>
        <w:rPr>
          <w:rFonts w:ascii="Gurmukhi MN" w:hAnsi="Gurmukhi MN"/>
          <w:b w:val="1"/>
          <w:bCs w:val="1"/>
          <w:rtl w:val="0"/>
        </w:rPr>
        <w:t>(SC 89.2)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We should not take the testimony of any man as to what the Scriptures teach, but should study the words of God for ourselves. If we allow others to do our thinking, we shall have crippled energies and contracted abilities. The noble powers of the mind may be so dwarfed by lack of exercise on themes worthy of their concentration as to lose their ability to grasp the deep meaning of the word of God. The mind will enlarge if it is employed in tracing out the relation of the subjects of the Bible, comparing scripture with scripture and spiritual things with spiritual.</w:t>
      </w:r>
      <w:r>
        <w:rPr>
          <w:rFonts w:ascii="Gurmukhi MN" w:hAnsi="Gurmukhi MN" w:hint="default"/>
          <w:rtl w:val="0"/>
        </w:rPr>
        <w:t> </w:t>
      </w:r>
      <w:r>
        <w:rPr>
          <w:rFonts w:ascii="Gurmukhi MN" w:hAnsi="Gurmukhi MN"/>
          <w:b w:val="1"/>
          <w:bCs w:val="1"/>
          <w:rtl w:val="0"/>
        </w:rPr>
        <w:t>(SC 89.3)</w:t>
      </w:r>
      <w:r>
        <w:rPr>
          <w:rFonts w:ascii="Gurmukhi MN" w:hAnsi="Gurmukhi MN" w:hint="default"/>
          <w:b w:val="1"/>
          <w:bCs w:val="1"/>
          <w:rtl w:val="0"/>
        </w:rPr>
        <w:t> </w:t>
      </w:r>
    </w:p>
    <w:p>
      <w:pPr>
        <w:pStyle w:val="Body"/>
        <w:jc w:val="both"/>
        <w:rPr>
          <w:rFonts w:ascii="Gurmukhi MN" w:cs="Gurmukhi MN" w:hAnsi="Gurmukhi MN" w:eastAsia="Gurmukhi MN"/>
        </w:rPr>
      </w:pPr>
      <w:r>
        <w:rPr>
          <w:rFonts w:ascii="Gurmukhi MN" w:hAnsi="Gurmukhi MN"/>
          <w:rtl w:val="0"/>
          <w:lang w:val="en-US"/>
        </w:rPr>
        <w:t>There is nothing more calculated to strengthen the intellect than the study of the Scriptures. No other book is so potent to elevate the thoughts, to give vigor to the faculties, as the broad, ennobling truths of the Bible. If God</w:t>
      </w:r>
      <w:r>
        <w:rPr>
          <w:rFonts w:ascii="Gurmukhi MN" w:hAnsi="Gurmukhi MN" w:hint="default"/>
          <w:rtl w:val="1"/>
        </w:rPr>
        <w:t>’</w:t>
      </w:r>
      <w:r>
        <w:rPr>
          <w:rFonts w:ascii="Gurmukhi MN" w:hAnsi="Gurmukhi MN"/>
          <w:rtl w:val="0"/>
          <w:lang w:val="en-US"/>
        </w:rPr>
        <w:t>s word were studied as it should be, men would have a breadth of mind, a nobility of character, and a stability of purpose rarely seen in these times.</w:t>
      </w:r>
      <w:r>
        <w:rPr>
          <w:rFonts w:ascii="Gurmukhi MN" w:hAnsi="Gurmukhi MN" w:hint="default"/>
          <w:rtl w:val="0"/>
        </w:rPr>
        <w:t> </w:t>
      </w:r>
      <w:r>
        <w:rPr>
          <w:rFonts w:ascii="Gurmukhi MN" w:hAnsi="Gurmukhi MN"/>
          <w:b w:val="1"/>
          <w:bCs w:val="1"/>
          <w:rtl w:val="0"/>
        </w:rPr>
        <w:t>(SC 90.1)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But there is but little benefit derived from a hasty reading of the Scriptures. One may read the whole Bible through and yet fail to see its beauty or comprehend its deep and hidden meaning. One passage studied until its significance is clear to the mind and its relation to the plan of salvation is evident, is of more value than the perusal of many chapters with no definite purpose in view and no positive instruction gained. Keep your Bible with you. As you have opportunity, read it; fix the texts in your memory. Even while you are walking the streets you may read a passage and meditate upon it, thus fixing it in the mind.</w:t>
      </w:r>
      <w:r>
        <w:rPr>
          <w:rFonts w:ascii="Gurmukhi MN" w:hAnsi="Gurmukhi MN" w:hint="default"/>
          <w:rtl w:val="0"/>
        </w:rPr>
        <w:t> </w:t>
      </w:r>
      <w:r>
        <w:rPr>
          <w:rFonts w:ascii="Gurmukhi MN" w:hAnsi="Gurmukhi MN"/>
          <w:b w:val="1"/>
          <w:bCs w:val="1"/>
          <w:rtl w:val="0"/>
        </w:rPr>
        <w:t>(SC 90.2)</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We cannot obtain wisdom without earnest attention and prayerful study. Some portions of Scripture are indeed too plain to be misunderstood, but there are others whose meaning does not lie on the surface to be seen at a glance. Scripture must be compared with scripture. There must be careful research and prayerful reflection. And such study will be richly repaid. As the miner discovers veins of precious metal concealed beneath the surface of the earth, so will he who perseveringly searches the word of God as for hid treasure find truths of the greatest value, which are concealed from the view of the careless seeker. The words of inspiration, pondered in the heart, will be as streams flowing from the fountain of life.</w:t>
      </w:r>
      <w:r>
        <w:rPr>
          <w:rFonts w:ascii="Gurmukhi MN" w:hAnsi="Gurmukhi MN" w:hint="default"/>
          <w:rtl w:val="0"/>
        </w:rPr>
        <w:t> </w:t>
      </w:r>
      <w:r>
        <w:rPr>
          <w:rFonts w:ascii="Gurmukhi MN" w:hAnsi="Gurmukhi MN"/>
          <w:b w:val="1"/>
          <w:bCs w:val="1"/>
          <w:rtl w:val="0"/>
          <w:lang w:val="it-IT"/>
        </w:rPr>
        <w:t>(SC 90.3)</w:t>
      </w:r>
    </w:p>
    <w:p>
      <w:pPr>
        <w:pStyle w:val="Body"/>
        <w:jc w:val="both"/>
        <w:rPr>
          <w:rFonts w:ascii="Gurmukhi MN" w:cs="Gurmukhi MN" w:hAnsi="Gurmukhi MN" w:eastAsia="Gurmukhi MN"/>
        </w:rPr>
      </w:pPr>
    </w:p>
    <w:p>
      <w:pPr>
        <w:pStyle w:val="Body"/>
        <w:jc w:val="both"/>
        <w:rPr>
          <w:rFonts w:ascii="Gurmukhi MN" w:cs="Gurmukhi MN" w:hAnsi="Gurmukhi MN" w:eastAsia="Gurmukhi MN"/>
          <w:shd w:val="clear" w:color="auto" w:fill="ffffff"/>
        </w:rPr>
      </w:pPr>
      <w:r>
        <w:rPr>
          <w:rFonts w:ascii="Gurmukhi MN" w:hAnsi="Gurmukhi MN"/>
          <w:rtl w:val="0"/>
          <w:lang w:val="en-US"/>
        </w:rPr>
        <w:t>Never should the Bible be studied without prayer. Before opening its pages we should ask for the enlightenment of the Holy Spirit, and it will be given. When Nathanael came to Jesus, the Saviour exclaimed,</w:t>
      </w:r>
      <w:r>
        <w:rPr>
          <w:rFonts w:ascii="Gurmukhi MN" w:hAnsi="Gurmukhi MN" w:hint="default"/>
          <w:rtl w:val="0"/>
        </w:rPr>
        <w:t> “</w:t>
      </w:r>
      <w:r>
        <w:rPr>
          <w:rFonts w:ascii="Gurmukhi MN" w:hAnsi="Gurmukhi MN"/>
          <w:rtl w:val="0"/>
          <w:lang w:val="en-US"/>
        </w:rPr>
        <w:t>Behold an Israelite indeed, in whom is no guile!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"https://www.3ams.com/Bible/BCViewData1/jhn%201:47%C2%A62"</w:instrText>
      </w:r>
      <w:r>
        <w:rPr>
          <w:rFonts w:ascii="Gurmukhi MN" w:cs="Gurmukhi MN" w:hAnsi="Gurmukhi MN" w:eastAsia="Gurmukhi MN"/>
        </w:rPr>
        <w:fldChar w:fldCharType="separate" w:fldLock="0"/>
      </w:r>
      <w:r>
        <w:rPr>
          <w:rFonts w:ascii="Gurmukhi MN" w:hAnsi="Gurmukhi MN"/>
          <w:rtl w:val="0"/>
          <w:lang w:val="de-DE"/>
        </w:rPr>
        <w:t>John 1:47</w:t>
      </w:r>
      <w:r>
        <w:rPr>
          <w:rFonts w:ascii="Gurmukhi MN" w:cs="Gurmukhi MN" w:hAnsi="Gurmukhi MN" w:eastAsia="Gurmukhi MN"/>
        </w:rPr>
        <w:fldChar w:fldCharType="end" w:fldLock="0"/>
      </w:r>
      <w:r>
        <w:rPr>
          <w:rFonts w:ascii="Gurmukhi MN" w:hAnsi="Gurmukhi MN"/>
          <w:rtl w:val="0"/>
          <w:lang w:val="en-US"/>
        </w:rPr>
        <w:t>. Nathanael said,</w:t>
      </w:r>
      <w:r>
        <w:rPr>
          <w:rFonts w:ascii="Gurmukhi MN" w:hAnsi="Gurmukhi MN" w:hint="default"/>
          <w:rtl w:val="0"/>
        </w:rPr>
        <w:t> “</w:t>
      </w:r>
      <w:r>
        <w:rPr>
          <w:rFonts w:ascii="Gurmukhi MN" w:hAnsi="Gurmukhi MN"/>
          <w:rtl w:val="0"/>
          <w:lang w:val="en-US"/>
        </w:rPr>
        <w:t>Whence knowest Thou me?</w:t>
      </w:r>
      <w:r>
        <w:rPr>
          <w:rFonts w:ascii="Gurmukhi MN" w:hAnsi="Gurmukhi MN" w:hint="default"/>
          <w:rtl w:val="0"/>
        </w:rPr>
        <w:t>” </w:t>
      </w:r>
      <w:r>
        <w:rPr>
          <w:rFonts w:ascii="Gurmukhi MN" w:hAnsi="Gurmukhi MN"/>
          <w:rtl w:val="0"/>
          <w:lang w:val="en-US"/>
        </w:rPr>
        <w:t>Jesus answered,</w:t>
      </w:r>
      <w:r>
        <w:rPr>
          <w:rFonts w:ascii="Gurmukhi MN" w:hAnsi="Gurmukhi MN" w:hint="default"/>
          <w:rtl w:val="0"/>
        </w:rPr>
        <w:t> “</w:t>
      </w:r>
      <w:r>
        <w:rPr>
          <w:rFonts w:ascii="Gurmukhi MN" w:hAnsi="Gurmukhi MN"/>
          <w:rtl w:val="0"/>
          <w:lang w:val="en-US"/>
        </w:rPr>
        <w:t>Before that Philip called thee, when thou wast under the fig tree, I saw thee.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"https://www.3ams.com/Bible/BCViewData1/jhn%201:48%C2%A62"</w:instrText>
      </w:r>
      <w:r>
        <w:rPr>
          <w:rFonts w:ascii="Gurmukhi MN" w:cs="Gurmukhi MN" w:hAnsi="Gurmukhi MN" w:eastAsia="Gurmukhi MN"/>
        </w:rPr>
        <w:fldChar w:fldCharType="separate" w:fldLock="0"/>
      </w:r>
      <w:r>
        <w:rPr>
          <w:rFonts w:ascii="Gurmukhi MN" w:hAnsi="Gurmukhi MN"/>
          <w:rtl w:val="0"/>
          <w:lang w:val="de-DE"/>
        </w:rPr>
        <w:t>John 1:48</w:t>
      </w:r>
      <w:r>
        <w:rPr>
          <w:rFonts w:ascii="Gurmukhi MN" w:cs="Gurmukhi MN" w:hAnsi="Gurmukhi MN" w:eastAsia="Gurmukhi MN"/>
        </w:rPr>
        <w:fldChar w:fldCharType="end" w:fldLock="0"/>
      </w:r>
      <w:r>
        <w:rPr>
          <w:rFonts w:ascii="Gurmukhi MN" w:hAnsi="Gurmukhi MN"/>
          <w:rtl w:val="0"/>
          <w:lang w:val="en-US"/>
        </w:rPr>
        <w:t>. . And Jesus will see us also in the secret places of prayer if we will seek Him for light that we may know what is truth. Angels from the world of light will be with those who in humility of heart seek for divine guidance.</w:t>
      </w:r>
      <w:r>
        <w:rPr>
          <w:rFonts w:ascii="Gurmukhi MN" w:hAnsi="Gurmukhi MN" w:hint="default"/>
          <w:rtl w:val="0"/>
        </w:rPr>
        <w:t>  </w:t>
      </w:r>
      <w:r>
        <w:rPr>
          <w:rFonts w:ascii="Gurmukhi MN" w:hAnsi="Gurmukhi MN"/>
          <w:b w:val="1"/>
          <w:bCs w:val="1"/>
          <w:rtl w:val="0"/>
        </w:rPr>
        <w:t>(SC 91.1)</w:t>
      </w:r>
      <w:r>
        <w:rPr>
          <w:rFonts w:ascii="Gurmukhi MN" w:hAnsi="Gurmukhi MN" w:hint="default"/>
          <w:b w:val="1"/>
          <w:bCs w:val="1"/>
          <w:rtl w:val="0"/>
        </w:rPr>
        <w:t> </w:t>
      </w:r>
    </w:p>
    <w:p>
      <w:pPr>
        <w:pStyle w:val="Body"/>
        <w:jc w:val="both"/>
        <w:rPr>
          <w:rFonts w:ascii="Gurmukhi MN" w:cs="Gurmukhi MN" w:hAnsi="Gurmukhi MN" w:eastAsia="Gurmukhi MN"/>
        </w:rPr>
      </w:pPr>
    </w:p>
    <w:p>
      <w:pPr>
        <w:pStyle w:val="Body"/>
        <w:jc w:val="both"/>
      </w:pPr>
      <w:r>
        <w:rPr>
          <w:rFonts w:ascii="Gurmukhi MN" w:hAnsi="Gurmukhi MN"/>
          <w:rtl w:val="0"/>
          <w:lang w:val="en-US"/>
        </w:rPr>
        <w:t>The Holy Spirit exalts and glorifies the Saviour. It is His office to present Christ, the purity of His righteousness, and the great salvation that we have through Him. Jesus says,</w:t>
      </w:r>
      <w:r>
        <w:rPr>
          <w:rFonts w:ascii="Gurmukhi MN" w:hAnsi="Gurmukhi MN" w:hint="default"/>
          <w:rtl w:val="0"/>
        </w:rPr>
        <w:t> “</w:t>
      </w:r>
      <w:r>
        <w:rPr>
          <w:rFonts w:ascii="Gurmukhi MN" w:hAnsi="Gurmukhi MN"/>
          <w:rtl w:val="0"/>
          <w:lang w:val="en-US"/>
        </w:rPr>
        <w:t>He shall receive of Mine, and shall show it unto you.</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"https://www.3ams.com/Bible/BCViewData1/jhn%2016:14%C2%A62"</w:instrText>
      </w:r>
      <w:r>
        <w:rPr>
          <w:rFonts w:ascii="Gurmukhi MN" w:cs="Gurmukhi MN" w:hAnsi="Gurmukhi MN" w:eastAsia="Gurmukhi MN"/>
        </w:rPr>
        <w:fldChar w:fldCharType="separate" w:fldLock="0"/>
      </w:r>
      <w:r>
        <w:rPr>
          <w:rFonts w:ascii="Gurmukhi MN" w:hAnsi="Gurmukhi MN"/>
          <w:rtl w:val="0"/>
          <w:lang w:val="de-DE"/>
        </w:rPr>
        <w:t>John 16:14</w:t>
      </w:r>
      <w:r>
        <w:rPr>
          <w:rFonts w:ascii="Gurmukhi MN" w:cs="Gurmukhi MN" w:hAnsi="Gurmukhi MN" w:eastAsia="Gurmukhi MN"/>
        </w:rPr>
        <w:fldChar w:fldCharType="end" w:fldLock="0"/>
      </w:r>
      <w:r>
        <w:rPr>
          <w:rFonts w:ascii="Gurmukhi MN" w:hAnsi="Gurmukhi MN"/>
          <w:rtl w:val="0"/>
          <w:lang w:val="en-US"/>
        </w:rPr>
        <w:t>. The Spirit of truth is the only effectual teacher of divine truth. How must God esteem the human race, since He gave His Son to die for them and appoints His Spirit to be man</w:t>
      </w:r>
      <w:r>
        <w:rPr>
          <w:rFonts w:ascii="Gurmukhi MN" w:hAnsi="Gurmukhi MN" w:hint="default"/>
          <w:rtl w:val="1"/>
        </w:rPr>
        <w:t>’</w:t>
      </w:r>
      <w:r>
        <w:rPr>
          <w:rFonts w:ascii="Gurmukhi MN" w:hAnsi="Gurmukhi MN"/>
          <w:rtl w:val="0"/>
          <w:lang w:val="en-US"/>
        </w:rPr>
        <w:t>s teacher and continual guide!</w:t>
      </w:r>
      <w:r>
        <w:rPr>
          <w:rFonts w:ascii="Gurmukhi MN" w:hAnsi="Gurmukhi MN" w:hint="default"/>
          <w:rtl w:val="0"/>
        </w:rPr>
        <w:t> </w:t>
      </w:r>
      <w:r>
        <w:rPr>
          <w:rFonts w:ascii="Gurmukhi MN" w:hAnsi="Gurmukhi MN"/>
          <w:b w:val="1"/>
          <w:bCs w:val="1"/>
          <w:rtl w:val="0"/>
          <w:lang w:val="it-IT"/>
        </w:rPr>
        <w:t>(SC 91.2)</w:t>
      </w:r>
      <w:r>
        <w:rPr>
          <w:rFonts w:ascii="Gurmukhi MN" w:hAnsi="Gurmukhi MN" w:hint="default"/>
          <w:b w:val="1"/>
          <w:bCs w:val="1"/>
          <w:rtl w:val="0"/>
        </w:rPr>
        <w:t> </w:t>
      </w:r>
      <w:r>
        <w:rPr>
          <w:rFonts w:ascii="Gurmukhi MN" w:cs="Gurmukhi MN" w:hAnsi="Gurmukhi MN" w:eastAsia="Gurmukhi MN"/>
        </w:rPr>
      </w:r>
    </w:p>
    <w:sectPr>
      <w:headerReference w:type="default" r:id="rId4"/>
      <w:footerReference w:type="default" r:id="rId5"/>
      <w:pgSz w:w="12240" w:h="15840" w:orient="portrait"/>
      <w:pgMar w:top="360" w:right="1440" w:bottom="360" w:left="144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0"/>
      <w:sz w:val="24"/>
      <w:szCs w:val="24"/>
      <w:u w:val="none" w:color="000000"/>
      <w:shd w:val="clear" w:color="auto" w:fill="a7a7a7"/>
      <w:vertAlign w:val="baseline"/>
      <w:lang w:val="en-US"/>
      <w14:textOutline>
        <w14:noFill/>
      </w14:textOutline>
      <w14:textFill>
        <w14:solidFill>
          <w14:srgbClr w14:val="FFFFFF"/>
        </w14:solidFill>
      </w14:textFill>
    </w:rPr>
  </w:style>
  <w:style w:type="paragraph" w:styleId="bible verse">
    <w:name w:val="bible verse"/>
    <w:next w:val="bible verse"/>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dddddd"/>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