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16" w:lineRule="auto"/>
        <w:jc w:val="both"/>
        <w:rPr>
          <w:rFonts w:ascii="Gurmukhi MN" w:cs="Gurmukhi MN" w:hAnsi="Gurmukhi MN" w:eastAsia="Gurmukhi MN"/>
          <w:outline w:val="0"/>
          <w:color w:val="ffffff"/>
          <w:position w:val="-2"/>
          <w:shd w:val="clear" w:color="auto" w:fill="a7a7a7"/>
          <w14:textFill>
            <w14:solidFill>
              <w14:srgbClr w14:val="FFFFFF"/>
            </w14:solidFill>
          </w14:textFill>
        </w:rPr>
      </w:pPr>
      <w:r>
        <w:rPr>
          <w:rFonts w:ascii="Gurmukhi MN" w:hAnsi="Gurmukhi MN"/>
          <w:outline w:val="0"/>
          <w:color w:val="ffffff"/>
          <w:position w:val="-2"/>
          <w:shd w:val="clear" w:color="auto" w:fill="a7a7a7"/>
          <w:rtl w:val="0"/>
          <w:lang w:val="en-US"/>
          <w14:textFill>
            <w14:solidFill>
              <w14:srgbClr w14:val="FFFFFF"/>
            </w14:solidFill>
          </w14:textFill>
        </w:rPr>
        <w:t xml:space="preserve">  </w:t>
      </w:r>
      <w:r>
        <w:rPr>
          <w:rFonts w:ascii="Gurmukhi MN" w:hAnsi="Gurmukhi MN"/>
          <w:outline w:val="0"/>
          <w:color w:val="ffffff"/>
          <w:position w:val="-2"/>
          <w:shd w:val="clear" w:color="auto" w:fill="a7a7a7"/>
          <w:rtl w:val="0"/>
          <w14:textFill>
            <w14:solidFill>
              <w14:srgbClr w14:val="FFFFFF"/>
            </w14:solidFill>
          </w14:textFill>
        </w:rPr>
        <w:t xml:space="preserve">Lesson 5 </w:t>
      </w:r>
      <w:r>
        <w:rPr>
          <w:rFonts w:ascii="Gurmukhi MN" w:hAnsi="Gurmukhi MN"/>
          <w:outline w:val="0"/>
          <w:color w:val="ffffff"/>
          <w:position w:val="-2"/>
          <w:shd w:val="clear" w:color="auto" w:fill="a7a7a7"/>
          <w:rtl w:val="0"/>
          <w:lang w:val="ko-KR" w:eastAsia="ko-KR"/>
          <w14:textFill>
            <w14:solidFill>
              <w14:srgbClr w14:val="FFFFFF"/>
            </w14:solidFill>
          </w14:textFill>
        </w:rPr>
        <w:t xml:space="preserve">                                                                                                   </w:t>
      </w:r>
      <w:r>
        <w:rPr>
          <w:rFonts w:ascii="Gurmukhi MN" w:hAnsi="Gurmukhi MN"/>
          <w:outline w:val="0"/>
          <w:color w:val="ffffff"/>
          <w:position w:val="-2"/>
          <w:shd w:val="clear" w:color="auto" w:fill="a7a7a7"/>
          <w:rtl w:val="0"/>
          <w:lang w:val="en-US"/>
          <w14:textFill>
            <w14:solidFill>
              <w14:srgbClr w14:val="FFFFFF"/>
            </w14:solidFill>
          </w14:textFill>
        </w:rPr>
        <w:t xml:space="preserve">            </w:t>
      </w:r>
      <w:r>
        <w:rPr>
          <w:rFonts w:ascii="Gurmukhi MN" w:hAnsi="Gurmukhi MN"/>
          <w:outline w:val="0"/>
          <w:color w:val="ffffff"/>
          <w:position w:val="-2"/>
          <w:shd w:val="clear" w:color="auto" w:fill="a7a7a7"/>
          <w:rtl w:val="0"/>
          <w:lang w:val="ko-KR" w:eastAsia="ko-KR"/>
          <w14:textFill>
            <w14:solidFill>
              <w14:srgbClr w14:val="FFFFFF"/>
            </w14:solidFill>
          </w14:textFill>
        </w:rPr>
        <w:t xml:space="preserve"> </w:t>
      </w:r>
      <w:r>
        <w:rPr>
          <w:rFonts w:ascii="Gurmukhi MN" w:hAnsi="Gurmukhi MN"/>
          <w:outline w:val="0"/>
          <w:color w:val="ffffff"/>
          <w:position w:val="-2"/>
          <w:shd w:val="clear" w:color="auto" w:fill="a7a7a7"/>
          <w:rtl w:val="0"/>
          <w:lang w:val="en-US"/>
          <w14:textFill>
            <w14:solidFill>
              <w14:srgbClr w14:val="FFFFFF"/>
            </w14:solidFill>
          </w14:textFill>
        </w:rPr>
        <w:t>Sabbath, August 1, 2026</w:t>
      </w:r>
      <w:r>
        <w:rPr>
          <w:rFonts w:ascii="Gurmukhi MN" w:hAnsi="Gurmukhi MN"/>
          <w:outline w:val="0"/>
          <w:color w:val="ffffff"/>
          <w:position w:val="-2"/>
          <w:shd w:val="clear" w:color="auto" w:fill="a7a7a7"/>
          <w:rtl w:val="0"/>
          <w:lang w:val="en-US"/>
          <w14:textFill>
            <w14:solidFill>
              <w14:srgbClr w14:val="FFFFFF"/>
            </w14:solidFill>
          </w14:textFill>
        </w:rPr>
        <w:t xml:space="preserve">                       </w:t>
      </w:r>
    </w:p>
    <w:p>
      <w:pPr>
        <w:pStyle w:val="Body"/>
        <w:spacing w:line="216" w:lineRule="auto"/>
        <w:jc w:val="both"/>
        <w:rPr>
          <w:rFonts w:ascii="Gurmukhi MN" w:cs="Gurmukhi MN" w:hAnsi="Gurmukhi MN" w:eastAsia="Gurmukhi MN"/>
        </w:rPr>
      </w:pPr>
    </w:p>
    <w:p>
      <w:pPr>
        <w:pStyle w:val="Body"/>
        <w:spacing w:line="216" w:lineRule="auto"/>
        <w:jc w:val="center"/>
        <w:rPr>
          <w:rFonts w:ascii="Gurmukhi MN" w:cs="Gurmukhi MN" w:hAnsi="Gurmukhi MN" w:eastAsia="Gurmukhi MN"/>
          <w:sz w:val="60"/>
          <w:szCs w:val="60"/>
        </w:rPr>
      </w:pPr>
      <w:r>
        <w:rPr>
          <w:rFonts w:ascii="Gurmukhi MN" w:hAnsi="Gurmukhi MN"/>
          <w:sz w:val="60"/>
          <w:szCs w:val="60"/>
          <w:rtl w:val="0"/>
          <w:lang w:val="en-US"/>
        </w:rPr>
        <w:t>Consecration</w:t>
      </w:r>
    </w:p>
    <w:p>
      <w:pPr>
        <w:pStyle w:val="Body"/>
        <w:spacing w:line="216" w:lineRule="auto"/>
        <w:jc w:val="both"/>
        <w:rPr>
          <w:rFonts w:ascii="Gurmukhi MN" w:cs="Gurmukhi MN" w:hAnsi="Gurmukhi MN" w:eastAsia="Gurmukhi MN"/>
        </w:rPr>
      </w:pPr>
      <w:r>
        <w:rPr>
          <w:rFonts w:ascii="Gurmukhi MN" w:cs="Gurmukhi MN" w:hAnsi="Gurmukhi MN" w:eastAsia="Gurmukhi MN"/>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222935</wp:posOffset>
                </wp:positionV>
                <wp:extent cx="6033066" cy="667997"/>
                <wp:effectExtent l="0" t="0" r="0" b="0"/>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6033066" cy="667997"/>
                        </a:xfrm>
                        <a:prstGeom prst="rect">
                          <a:avLst/>
                        </a:prstGeom>
                        <a:solidFill>
                          <a:srgbClr val="DDDDDD"/>
                        </a:solidFill>
                        <a:ln w="12700" cap="flat">
                          <a:noFill/>
                          <a:miter lim="400000"/>
                        </a:ln>
                        <a:effectLst/>
                      </wps:spPr>
                      <wps:bodyPr/>
                    </wps:wsp>
                  </a:graphicData>
                </a:graphic>
              </wp:anchor>
            </w:drawing>
          </mc:Choice>
          <mc:Fallback>
            <w:pict>
              <v:rect id="_x0000_s1026" style="visibility:visible;position:absolute;margin-left:0.5pt;margin-top:17.6pt;width:475.0pt;height:52.6pt;z-index:251659264;mso-position-horizontal:absolute;mso-position-horizontal-relative:margin;mso-position-vertical:absolute;mso-position-vertical-relative:line;mso-wrap-distance-left:12.0pt;mso-wrap-distance-top:12.0pt;mso-wrap-distance-right:12.0pt;mso-wrap-distance-bottom:12.0pt;">
                <v:fill color="#DDDDDD"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r>
        <w:rPr>
          <w:rFonts w:ascii="Gurmukhi MN" w:cs="Gurmukhi MN" w:hAnsi="Gurmukhi MN" w:eastAsia="Gurmukhi MN"/>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127704</wp:posOffset>
                </wp:positionH>
                <wp:positionV relativeFrom="line">
                  <wp:posOffset>272465</wp:posOffset>
                </wp:positionV>
                <wp:extent cx="5809546" cy="568937"/>
                <wp:effectExtent l="0" t="0" r="0" b="0"/>
                <wp:wrapTopAndBottom distT="152400" distB="152400"/>
                <wp:docPr id="1073741826" name="officeArt object" descr="Memory Verse: “And ye shall seek me, and find me, when ye shall search for me with all your heart.” (Jeremiah 29:13)."/>
                <wp:cNvGraphicFramePr/>
                <a:graphic xmlns:a="http://schemas.openxmlformats.org/drawingml/2006/main">
                  <a:graphicData uri="http://schemas.microsoft.com/office/word/2010/wordprocessingShape">
                    <wps:wsp>
                      <wps:cNvSpPr txBox="1"/>
                      <wps:spPr>
                        <a:xfrm>
                          <a:off x="0" y="0"/>
                          <a:ext cx="5809546" cy="568937"/>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And ye shall seek me, and find me, when ye shall search for me with all your heart.</w:t>
                            </w:r>
                            <w:r>
                              <w:rPr>
                                <w:rFonts w:ascii="Gurmukhi MN" w:hAnsi="Gurmukhi MN" w:hint="default"/>
                                <w:b w:val="1"/>
                                <w:bCs w:val="1"/>
                                <w:sz w:val="24"/>
                                <w:szCs w:val="24"/>
                                <w:rtl w:val="0"/>
                              </w:rPr>
                              <w:t xml:space="preserve">” </w:t>
                            </w:r>
                            <w:r>
                              <w:rPr>
                                <w:rFonts w:ascii="Gurmukhi MN" w:hAnsi="Gurmukhi MN"/>
                                <w:b w:val="1"/>
                                <w:bCs w:val="1"/>
                                <w:sz w:val="24"/>
                                <w:szCs w:val="24"/>
                                <w:rtl w:val="0"/>
                                <w:lang w:val="it-IT"/>
                              </w:rPr>
                              <w:t>(Jeremiah 29:13).</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0.1pt;margin-top:21.5pt;width:457.4pt;height:44.8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b w:val="1"/>
                          <w:bCs w:val="1"/>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And ye shall seek me, and find me, when ye shall search for me with all your heart.</w:t>
                      </w:r>
                      <w:r>
                        <w:rPr>
                          <w:rFonts w:ascii="Gurmukhi MN" w:hAnsi="Gurmukhi MN" w:hint="default"/>
                          <w:b w:val="1"/>
                          <w:bCs w:val="1"/>
                          <w:sz w:val="24"/>
                          <w:szCs w:val="24"/>
                          <w:rtl w:val="0"/>
                        </w:rPr>
                        <w:t xml:space="preserve">” </w:t>
                      </w:r>
                      <w:r>
                        <w:rPr>
                          <w:rFonts w:ascii="Gurmukhi MN" w:hAnsi="Gurmukhi MN"/>
                          <w:b w:val="1"/>
                          <w:bCs w:val="1"/>
                          <w:sz w:val="24"/>
                          <w:szCs w:val="24"/>
                          <w:rtl w:val="0"/>
                          <w:lang w:val="it-IT"/>
                        </w:rPr>
                        <w:t>(Jeremiah 29:13).</w:t>
                      </w:r>
                    </w:p>
                  </w:txbxContent>
                </v:textbox>
                <w10:wrap type="topAndBottom" side="bothSides" anchorx="margin"/>
              </v:shape>
            </w:pict>
          </mc:Fallback>
        </mc:AlternateConten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It is impossible for us in our own strength to maintain the conflict; and whatever diverts the mind from God, whatever leads to self-exaltation or to self-dependence, is surely preparing the way for our overthrow. The tenor of the Bible is to inculcate distrust of human power and to encourage trust in divine power.</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717.</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Suggested Reading:</w:t>
      </w:r>
      <w:r>
        <w:rPr>
          <w:rFonts w:ascii="Gurmukhi MN" w:hAnsi="Gurmukhi MN"/>
          <w:b w:val="1"/>
          <w:bCs w:val="1"/>
          <w:rtl w:val="0"/>
          <w:lang w:val="en-US"/>
        </w:rPr>
        <w:t xml:space="preserve"> </w:t>
      </w:r>
      <w:r>
        <w:rPr>
          <w:rFonts w:ascii="Gurmukhi MN" w:hAnsi="Gurmukhi MN"/>
          <w:b w:val="1"/>
          <w:bCs w:val="1"/>
          <w:rtl w:val="0"/>
          <w:lang w:val="en-US"/>
        </w:rPr>
        <w:t>Steps to Christ, chapter 5, pp.</w:t>
      </w:r>
      <w:r>
        <w:rPr>
          <w:rFonts w:ascii="Gurmukhi MN" w:hAnsi="Gurmukhi MN" w:hint="default"/>
          <w:b w:val="1"/>
          <w:bCs w:val="1"/>
          <w:rtl w:val="0"/>
        </w:rPr>
        <w:t> </w:t>
      </w:r>
      <w:r>
        <w:rPr>
          <w:rFonts w:ascii="Gurmukhi MN" w:hAnsi="Gurmukhi MN"/>
          <w:b w:val="1"/>
          <w:bCs w:val="1"/>
          <w:rtl w:val="0"/>
        </w:rPr>
        <w:t>43</w:t>
      </w:r>
      <w:r>
        <w:rPr>
          <w:rFonts w:ascii="Gurmukhi MN" w:hAnsi="Gurmukhi MN" w:hint="default"/>
          <w:b w:val="1"/>
          <w:bCs w:val="1"/>
          <w:rtl w:val="0"/>
        </w:rPr>
        <w:t>–</w:t>
      </w:r>
      <w:r>
        <w:rPr>
          <w:rFonts w:ascii="Gurmukhi MN" w:hAnsi="Gurmukhi MN"/>
          <w:b w:val="1"/>
          <w:bCs w:val="1"/>
          <w:rtl w:val="0"/>
        </w:rPr>
        <w:t>48.</w:t>
      </w:r>
      <w:r>
        <w:rPr>
          <w:rFonts w:ascii="Gurmukhi MN" w:hAnsi="Gurmukhi MN"/>
          <w:b w:val="1"/>
          <w:bCs w:val="1"/>
          <w:rtl w:val="0"/>
          <w:lang w:val="en-US"/>
        </w:rPr>
        <w:t xml:space="preserve"> (At the bottom of this page)</w:t>
      </w:r>
    </w:p>
    <w:p>
      <w:pPr>
        <w:pStyle w:val="Body"/>
        <w:spacing w:line="216" w:lineRule="auto"/>
        <w:jc w:val="both"/>
        <w:rPr>
          <w:rFonts w:ascii="Gurmukhi MN" w:cs="Gurmukhi MN" w:hAnsi="Gurmukhi MN" w:eastAsia="Gurmukhi MN"/>
        </w:rPr>
      </w:pPr>
    </w:p>
    <w:p>
      <w:pPr>
        <w:pStyle w:val="제목"/>
        <w:jc w:val="both"/>
      </w:pPr>
      <w:r>
        <w:rPr>
          <w:shd w:val="clear" w:color="auto" w:fill="a7a7a7"/>
          <w:rtl w:val="0"/>
          <w:lang w:val="en-US"/>
        </w:rPr>
        <w:t xml:space="preserve"> </w:t>
      </w:r>
      <w:r>
        <w:rPr>
          <w:shd w:val="clear" w:color="auto" w:fill="a7a7a7"/>
          <w:rtl w:val="0"/>
          <w:lang w:val="en-US"/>
        </w:rPr>
        <w:t xml:space="preserve">1. The Warfare Against Self </w:t>
        <w:tab/>
      </w:r>
      <w:r>
        <w:rPr>
          <w:shd w:val="clear" w:color="auto" w:fill="a7a7a7"/>
          <w:rtl w:val="0"/>
          <w:lang w:val="en-US"/>
        </w:rPr>
        <w:t xml:space="preserve">                                                                                            </w:t>
      </w:r>
      <w:r>
        <w:rPr>
          <w:shd w:val="clear" w:color="auto" w:fill="a7a7a7"/>
          <w:rtl w:val="0"/>
        </w:rPr>
        <w:t>Sun, Jul 26</w:t>
      </w:r>
      <w:r>
        <w:rPr>
          <w:shd w:val="clear" w:color="auto" w:fill="a7a7a7"/>
          <w:rtl w:val="0"/>
          <w:lang w:val="en-US"/>
        </w:rPr>
        <w:t xml:space="preserve">   </w:t>
      </w:r>
      <w:r>
        <w:rPr>
          <w:rtl w:val="0"/>
          <w:lang w:val="en-US"/>
        </w:rPr>
        <w:t xml:space="preserve">    </w:t>
      </w:r>
    </w:p>
    <w:p>
      <w:pPr>
        <w:pStyle w:val="성경절"/>
        <w:jc w:val="both"/>
      </w:pPr>
      <w:r>
        <w:rPr>
          <w:rtl w:val="0"/>
          <w:lang w:val="en-US"/>
        </w:rPr>
        <w:t xml:space="preserve">      </w:t>
      </w: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a. How did Paul describe Christian warfare and the equipment needed for it? Ephesians 6:12</w:t>
      </w:r>
      <w:r>
        <w:rPr>
          <w:rFonts w:ascii="Gurmukhi MN" w:hAnsi="Gurmukhi MN" w:hint="default"/>
          <w:b w:val="1"/>
          <w:bCs w:val="1"/>
          <w:rtl w:val="0"/>
        </w:rPr>
        <w:t>–</w:t>
      </w:r>
      <w:r>
        <w:rPr>
          <w:rFonts w:ascii="Gurmukhi MN" w:hAnsi="Gurmukhi MN"/>
          <w:b w:val="1"/>
          <w:bCs w:val="1"/>
          <w:rtl w:val="0"/>
        </w:rPr>
        <w:t>18.</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rPr>
        <w:t>Ephesians 6:12</w:t>
      </w:r>
      <w:r>
        <w:rPr>
          <w:rFonts w:ascii="Gurmukhi MN" w:hAnsi="Gurmukhi MN" w:hint="default"/>
          <w:b w:val="1"/>
          <w:bCs w:val="1"/>
          <w:rtl w:val="0"/>
        </w:rPr>
        <w:t>–</w:t>
      </w:r>
      <w:r>
        <w:rPr>
          <w:rFonts w:ascii="Gurmukhi MN" w:hAnsi="Gurmukhi MN"/>
          <w:b w:val="1"/>
          <w:bCs w:val="1"/>
          <w:rtl w:val="0"/>
        </w:rPr>
        <w:t xml:space="preserve">18 </w:t>
      </w:r>
    </w:p>
    <w:p>
      <w:pPr>
        <w:pStyle w:val="*****"/>
      </w:pPr>
      <w:r>
        <w:rPr>
          <w:rtl w:val="0"/>
        </w:rPr>
        <w:t xml:space="preserve">For we wrestle not against flesh and blood, but against principalities, against powers, against the rulers of the darkness of this world, against spiritual wickedness in high places. </w:t>
      </w:r>
      <w:r>
        <w:rPr>
          <w:rtl w:val="0"/>
          <w:lang w:val="ko-KR" w:eastAsia="ko-KR"/>
        </w:rPr>
        <w:t xml:space="preserve"> </w:t>
      </w:r>
      <w:r>
        <w:rPr>
          <w:b w:val="1"/>
          <w:bCs w:val="1"/>
          <w:rtl w:val="0"/>
        </w:rPr>
        <w:t>13</w:t>
      </w:r>
      <w:r>
        <w:rPr>
          <w:rtl w:val="0"/>
        </w:rPr>
        <w:t xml:space="preserve"> Wherefore take unto you the whole armour of God, that ye may be able to withstand in the evil day, and having done all, to stand. </w:t>
      </w:r>
      <w:r>
        <w:rPr>
          <w:rtl w:val="0"/>
          <w:lang w:val="ko-KR" w:eastAsia="ko-KR"/>
        </w:rPr>
        <w:t xml:space="preserve"> </w:t>
      </w:r>
      <w:r>
        <w:rPr>
          <w:b w:val="1"/>
          <w:bCs w:val="1"/>
          <w:rtl w:val="0"/>
        </w:rPr>
        <w:t>14</w:t>
      </w:r>
      <w:r>
        <w:rPr>
          <w:rtl w:val="0"/>
        </w:rPr>
        <w:t xml:space="preserve"> Stand therefore, having your loins girt about with truth, and having on the breastplate of righteousness; </w:t>
      </w:r>
      <w:r>
        <w:rPr>
          <w:rtl w:val="0"/>
          <w:lang w:val="ko-KR" w:eastAsia="ko-KR"/>
        </w:rPr>
        <w:t xml:space="preserve"> </w:t>
      </w:r>
      <w:r>
        <w:rPr>
          <w:b w:val="1"/>
          <w:bCs w:val="1"/>
          <w:rtl w:val="0"/>
        </w:rPr>
        <w:t>15</w:t>
      </w:r>
      <w:r>
        <w:rPr>
          <w:rtl w:val="0"/>
        </w:rPr>
        <w:t xml:space="preserve"> And your feet shod with the preparation of the gospel of peace; </w:t>
      </w:r>
      <w:r>
        <w:rPr>
          <w:rtl w:val="0"/>
          <w:lang w:val="ko-KR" w:eastAsia="ko-KR"/>
        </w:rPr>
        <w:t xml:space="preserve"> </w:t>
      </w:r>
      <w:r>
        <w:rPr>
          <w:b w:val="1"/>
          <w:bCs w:val="1"/>
          <w:rtl w:val="0"/>
        </w:rPr>
        <w:t>16</w:t>
      </w:r>
      <w:r>
        <w:rPr>
          <w:rtl w:val="0"/>
        </w:rPr>
        <w:t xml:space="preserve"> Above all, taking the shield of faith, wherewith ye shall be able to quench all the fiery darts of the wicked. </w:t>
      </w:r>
      <w:r>
        <w:rPr>
          <w:rtl w:val="0"/>
          <w:lang w:val="ko-KR" w:eastAsia="ko-KR"/>
        </w:rPr>
        <w:t xml:space="preserve"> </w:t>
      </w:r>
      <w:r>
        <w:rPr>
          <w:b w:val="1"/>
          <w:bCs w:val="1"/>
          <w:rtl w:val="0"/>
        </w:rPr>
        <w:t>17</w:t>
      </w:r>
      <w:r>
        <w:rPr>
          <w:rtl w:val="0"/>
        </w:rPr>
        <w:t xml:space="preserve"> And take the helmet of salvation, and the sword of the Spirit, which is the word of God: </w:t>
      </w:r>
      <w:r>
        <w:rPr>
          <w:rtl w:val="0"/>
          <w:lang w:val="ko-KR" w:eastAsia="ko-KR"/>
        </w:rPr>
        <w:t xml:space="preserve"> </w:t>
      </w:r>
      <w:r>
        <w:rPr>
          <w:b w:val="1"/>
          <w:bCs w:val="1"/>
          <w:rtl w:val="0"/>
        </w:rPr>
        <w:t>18</w:t>
      </w:r>
      <w:r>
        <w:rPr>
          <w:rtl w:val="0"/>
        </w:rPr>
        <w:t xml:space="preserve"> Praying always with all prayer and supplication in the Spirit, and watching thereunto with all perseverance and supplication for all saints;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Satan assailed Christ with his fiercest and most subtle temptations, but he was repulsed in every conflict. Those battles were fought in our behalf; those victories make it possible for us to conquer. Christ will give strength to all who seek it. No man without his own consent can be overcome by Satan. The tempter has no power to control the will or to force the soul to sin. He may distress, but he cannot contaminate. He can cause agony, but not defilement. The fact that Christ has conquered should inspire His followers with courage to fight manfully the battle against sin and Satan.</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Great Controversy,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510.</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Where is Satan trying to obtain complete dominion? Proverbs 4:23.</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de-DE"/>
        </w:rPr>
        <w:t xml:space="preserve">Proverbs 4:23 </w:t>
      </w:r>
    </w:p>
    <w:p>
      <w:pPr>
        <w:pStyle w:val="*****"/>
      </w:pPr>
      <w:r>
        <w:rPr>
          <w:rtl w:val="0"/>
        </w:rPr>
        <w:t xml:space="preserve">Keep thy heart with all diligence; for out of it are the issues of life.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As man </w:t>
      </w:r>
      <w:r>
        <w:rPr>
          <w:rFonts w:ascii="Gurmukhi MN" w:hAnsi="Gurmukhi MN" w:hint="default"/>
          <w:rtl w:val="1"/>
        </w:rPr>
        <w:t>‘</w:t>
      </w:r>
      <w:r>
        <w:rPr>
          <w:rFonts w:ascii="Gurmukhi MN" w:hAnsi="Gurmukhi MN"/>
          <w:rtl w:val="0"/>
          <w:lang w:val="en-US"/>
        </w:rPr>
        <w:t>thinketh in his heart, so is he.</w:t>
      </w:r>
      <w:r>
        <w:rPr>
          <w:rFonts w:ascii="Gurmukhi MN" w:hAnsi="Gurmukhi MN" w:hint="default"/>
          <w:rtl w:val="1"/>
        </w:rPr>
        <w:t xml:space="preserve">’ </w:t>
      </w:r>
      <w:r>
        <w:rPr>
          <w:rFonts w:ascii="Gurmukhi MN" w:hAnsi="Gurmukhi MN"/>
          <w:rtl w:val="0"/>
          <w:lang w:val="en-US"/>
        </w:rPr>
        <w:t>Proverbs 23:7. The heart must be renewed by divine grace, or it will be in vain to seek for purity of life. He who attempts to build up a noble, virtuous character independent of the grace of Christ is building his house upon the shifting sand. In the fierce storms of temptation it will surely be overthrown.</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460.</w:t>
      </w:r>
    </w:p>
    <w:p>
      <w:pPr>
        <w:pStyle w:val="Body"/>
        <w:spacing w:line="216" w:lineRule="auto"/>
        <w:jc w:val="both"/>
        <w:rPr>
          <w:rFonts w:ascii="Gurmukhi MN" w:cs="Gurmukhi MN" w:hAnsi="Gurmukhi MN" w:eastAsia="Gurmukhi MN"/>
        </w:rPr>
      </w:pPr>
    </w:p>
    <w:p>
      <w:pPr>
        <w:pStyle w:val="제목"/>
      </w:pPr>
      <w:r>
        <w:rPr>
          <w:rtl w:val="0"/>
          <w:lang w:val="ko-KR" w:eastAsia="ko-KR"/>
        </w:rPr>
        <w:t xml:space="preserve">  </w:t>
      </w:r>
      <w:r>
        <w:rPr>
          <w:rtl w:val="0"/>
        </w:rPr>
        <w:t xml:space="preserve">2. The Divine Invitation </w:t>
        <w:tab/>
      </w:r>
      <w:r>
        <w:rPr>
          <w:rtl w:val="0"/>
          <w:lang w:val="ko-KR" w:eastAsia="ko-KR"/>
        </w:rPr>
        <w:t xml:space="preserve">                                                                                                        </w:t>
      </w:r>
      <w:r>
        <w:rPr>
          <w:rtl w:val="0"/>
        </w:rPr>
        <w:t>Mon, Jul 27</w:t>
      </w:r>
      <w:r>
        <w:rPr>
          <w:rtl w:val="0"/>
          <w:lang w:val="ko-KR" w:eastAsia="ko-KR"/>
        </w:rPr>
        <w:t xml:space="preserve">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n-US"/>
        </w:rPr>
        <w:t>What must be given up in order to be a disciple of Christ? Luke 14:33; Matthew 6:24.</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rPr>
        <w:t xml:space="preserve">Luke 14:33 </w:t>
      </w:r>
    </w:p>
    <w:p>
      <w:pPr>
        <w:pStyle w:val="*****"/>
      </w:pPr>
      <w:r>
        <w:rPr>
          <w:rtl w:val="0"/>
        </w:rPr>
        <w:t xml:space="preserve">So likewise, whosoever he be of you that forsaketh not all that he hath, he cannot be my disciple.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 xml:space="preserve">Matthew 6:24 </w:t>
      </w:r>
    </w:p>
    <w:p>
      <w:pPr>
        <w:pStyle w:val="*****"/>
      </w:pPr>
      <w:r>
        <w:rPr>
          <w:rtl w:val="0"/>
        </w:rPr>
        <w:t xml:space="preserve">No man can serve two masters: for either he will hate the one, and love the other; or else he will hold to the one, and despise the other. Ye cannot serve God and mammon.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giving ourselves to God, we must necessarily give up all that would separate us from Him. Hence the Saviour says, [Luke 14:33 quoted]. Whatever shall draw away the heart from God must be given up. Mammon is the idol of many. The love of money, the desire for wealth, is the golden chain that binds them to Satan. Reputation and worldly honor are worshiped by another class. The life of selfish ease and freedom from responsibility is the idol of others. But these slavish bands must be broken. We cannot be half the Lord</w:t>
      </w:r>
      <w:r>
        <w:rPr>
          <w:rFonts w:ascii="Gurmukhi MN" w:hAnsi="Gurmukhi MN" w:hint="default"/>
          <w:rtl w:val="1"/>
        </w:rPr>
        <w:t>’</w:t>
      </w:r>
      <w:r>
        <w:rPr>
          <w:rFonts w:ascii="Gurmukhi MN" w:hAnsi="Gurmukhi MN"/>
          <w:rtl w:val="0"/>
          <w:lang w:val="en-US"/>
        </w:rPr>
        <w:t>s and half the world</w:t>
      </w:r>
      <w:r>
        <w:rPr>
          <w:rFonts w:ascii="Gurmukhi MN" w:hAnsi="Gurmukhi MN" w:hint="default"/>
          <w:rtl w:val="1"/>
        </w:rPr>
        <w:t>’</w:t>
      </w:r>
      <w:r>
        <w:rPr>
          <w:rFonts w:ascii="Gurmukhi MN" w:hAnsi="Gurmukhi MN"/>
          <w:rtl w:val="0"/>
          <w:lang w:val="en-US"/>
        </w:rPr>
        <w:t>s. We are not God</w:t>
      </w:r>
      <w:r>
        <w:rPr>
          <w:rFonts w:ascii="Gurmukhi MN" w:hAnsi="Gurmukhi MN" w:hint="default"/>
          <w:rtl w:val="1"/>
        </w:rPr>
        <w:t>’</w:t>
      </w:r>
      <w:r>
        <w:rPr>
          <w:rFonts w:ascii="Gurmukhi MN" w:hAnsi="Gurmukhi MN"/>
          <w:rtl w:val="0"/>
          <w:lang w:val="en-US"/>
        </w:rPr>
        <w:t>s children unless we are such entirely.</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44.</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b. What divine invitation does the Lord extend to all who desire a renewal of heart and life? Isaiah 1:18; Jeremiah 29:13; James 4:7</w:t>
      </w:r>
      <w:r>
        <w:rPr>
          <w:rFonts w:ascii="Gurmukhi MN" w:hAnsi="Gurmukhi MN" w:hint="default"/>
          <w:b w:val="1"/>
          <w:bCs w:val="1"/>
          <w:rtl w:val="0"/>
        </w:rPr>
        <w:t>–</w:t>
      </w:r>
      <w:r>
        <w:rPr>
          <w:rFonts w:ascii="Gurmukhi MN" w:hAnsi="Gurmukhi MN"/>
          <w:b w:val="1"/>
          <w:bCs w:val="1"/>
          <w:rtl w:val="0"/>
        </w:rPr>
        <w:t>10.</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 xml:space="preserve">Isaiah 1:18 </w:t>
      </w:r>
    </w:p>
    <w:p>
      <w:pPr>
        <w:pStyle w:val="*****"/>
      </w:pPr>
      <w:r>
        <w:rPr>
          <w:rtl w:val="0"/>
        </w:rPr>
        <w:t xml:space="preserve">Come now, and let us reason together, saith the LORD: though your sins be as scarlet, they shall be as white as snow; though they be red like crimson, they shall be as wool.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it-IT"/>
        </w:rPr>
        <w:t xml:space="preserve">Jeremiah 29:13 </w:t>
      </w:r>
    </w:p>
    <w:p>
      <w:pPr>
        <w:pStyle w:val="*****"/>
      </w:pPr>
      <w:r>
        <w:rPr>
          <w:rtl w:val="0"/>
        </w:rPr>
        <w:t xml:space="preserve">And ye shall seek me, and find me, when ye shall search for me with all your heart.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James 4:7</w:t>
      </w:r>
      <w:r>
        <w:rPr>
          <w:rFonts w:ascii="Gurmukhi MN" w:hAnsi="Gurmukhi MN" w:hint="default"/>
          <w:b w:val="1"/>
          <w:bCs w:val="1"/>
          <w:rtl w:val="0"/>
        </w:rPr>
        <w:t>–</w:t>
      </w:r>
      <w:r>
        <w:rPr>
          <w:rFonts w:ascii="Gurmukhi MN" w:hAnsi="Gurmukhi MN"/>
          <w:b w:val="1"/>
          <w:bCs w:val="1"/>
          <w:rtl w:val="0"/>
        </w:rPr>
        <w:t xml:space="preserve">10 </w:t>
      </w:r>
    </w:p>
    <w:p>
      <w:pPr>
        <w:pStyle w:val="*****"/>
      </w:pPr>
      <w:r>
        <w:rPr>
          <w:rtl w:val="0"/>
        </w:rPr>
        <w:t xml:space="preserve">Submit yourselves therefore to God. Resist the devil, and he will flee from you. </w:t>
      </w:r>
      <w:r>
        <w:rPr>
          <w:rtl w:val="0"/>
          <w:lang w:val="ko-KR" w:eastAsia="ko-KR"/>
        </w:rPr>
        <w:t xml:space="preserve"> </w:t>
      </w:r>
      <w:r>
        <w:rPr>
          <w:b w:val="1"/>
          <w:bCs w:val="1"/>
          <w:rtl w:val="0"/>
        </w:rPr>
        <w:t>8</w:t>
      </w:r>
      <w:r>
        <w:rPr>
          <w:rtl w:val="0"/>
        </w:rPr>
        <w:t xml:space="preserve"> Draw nigh to God, and he will draw nigh to you. Cleanse your hands, ye sinners; and purify your hearts, ye double minded. </w:t>
      </w:r>
      <w:r>
        <w:rPr>
          <w:rtl w:val="0"/>
          <w:lang w:val="ko-KR" w:eastAsia="ko-KR"/>
        </w:rPr>
        <w:t xml:space="preserve"> </w:t>
      </w:r>
      <w:r>
        <w:rPr>
          <w:b w:val="1"/>
          <w:bCs w:val="1"/>
          <w:rtl w:val="0"/>
        </w:rPr>
        <w:t>9</w:t>
      </w:r>
      <w:r>
        <w:rPr>
          <w:rtl w:val="0"/>
        </w:rPr>
        <w:t xml:space="preserve"> Be afflicted, and mourn, and weep: let your laughter be turned to mourning, and your joy to heaviness. </w:t>
      </w:r>
      <w:r>
        <w:rPr>
          <w:rtl w:val="0"/>
          <w:lang w:val="ko-KR" w:eastAsia="ko-KR"/>
        </w:rPr>
        <w:t xml:space="preserve"> </w:t>
      </w:r>
      <w:r>
        <w:rPr>
          <w:b w:val="1"/>
          <w:bCs w:val="1"/>
          <w:rtl w:val="0"/>
        </w:rPr>
        <w:t>10</w:t>
      </w:r>
      <w:r>
        <w:rPr>
          <w:rtl w:val="0"/>
        </w:rPr>
        <w:t xml:space="preserve"> Humble yourselves in the sight of the Lord, and he shall lift you up.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government of God is not, as Satan would make it appear, founded upon a blind submission, an unreasoning control. It appeals to the intellect and the conscience.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God does not force the will of His creatures. He cannot accept an homage that is not willingly and intelligently given. A mere forced submission would prevent all real development of mind or character; it would make man a mere automaton. Such is not the purpose of the Creator. He desires that man, the crowning work of His creative power, shall reach the highest possible development. He sets before us the height of blessing to which He desires to bring us through His grace. He invites us to give ourselves to Him, that He may work His will in us. It remains for us to choose whether we will be set free from the bondage of sin, to share the glorious liberty of the sons of God.</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43, 44.</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Christ was manifested as the Saviour of men. The people were not to trust in their own works, in their own righteousness, or in themselves in any way, but in the Lamb of God which taketh away the sins of the world. In Him the Advocate with the Father was revealed. Through Him the invitation was given, </w:t>
      </w:r>
      <w:r>
        <w:rPr>
          <w:rFonts w:ascii="Gurmukhi MN" w:hAnsi="Gurmukhi MN" w:hint="default"/>
          <w:rtl w:val="1"/>
        </w:rPr>
        <w:t>‘</w:t>
      </w:r>
      <w:r>
        <w:rPr>
          <w:rFonts w:ascii="Gurmukhi MN" w:hAnsi="Gurmukhi MN"/>
          <w:rtl w:val="0"/>
          <w:lang w:val="en-US"/>
        </w:rPr>
        <w:t>Come now, and let us reason together, saith the Lord: though your sins be as scarlet, they shall be as white as snow; though they be red like crimson, they shall be as wool.</w:t>
      </w:r>
      <w:r>
        <w:rPr>
          <w:rFonts w:ascii="Gurmukhi MN" w:hAnsi="Gurmukhi MN" w:hint="default"/>
          <w:rtl w:val="1"/>
        </w:rPr>
        <w:t xml:space="preserve">’ </w:t>
      </w:r>
      <w:r>
        <w:rPr>
          <w:rFonts w:ascii="Gurmukhi MN" w:hAnsi="Gurmukhi MN"/>
          <w:rtl w:val="0"/>
          <w:lang w:val="en-US"/>
        </w:rPr>
        <w:t>This invitation comes sounding down along the lines to us today. Let not pride, or self-esteem, or self-righteousness keep anyone from confessing his sins, that he may claim the promise.</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Fundamentals of Christian Education,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239.</w:t>
      </w:r>
    </w:p>
    <w:p>
      <w:pPr>
        <w:pStyle w:val="Body"/>
        <w:spacing w:line="216" w:lineRule="auto"/>
        <w:jc w:val="both"/>
        <w:rPr>
          <w:rFonts w:ascii="Gurmukhi MN" w:cs="Gurmukhi MN" w:hAnsi="Gurmukhi MN" w:eastAsia="Gurmukhi MN"/>
        </w:rPr>
      </w:pPr>
    </w:p>
    <w:p>
      <w:pPr>
        <w:pStyle w:val="제목"/>
      </w:pPr>
      <w:r>
        <w:rPr>
          <w:rtl w:val="0"/>
          <w:lang w:val="ko-KR" w:eastAsia="ko-KR"/>
        </w:rPr>
        <w:t xml:space="preserve"> </w:t>
      </w:r>
      <w:r>
        <w:rPr>
          <w:rtl w:val="0"/>
        </w:rPr>
        <w:t xml:space="preserve">3. Christ Gave All </w:t>
        <w:tab/>
      </w:r>
      <w:r>
        <w:rPr>
          <w:rtl w:val="0"/>
          <w:lang w:val="ko-KR" w:eastAsia="ko-KR"/>
        </w:rPr>
        <w:t xml:space="preserve">                                                                                                                        </w:t>
      </w:r>
      <w:r>
        <w:rPr>
          <w:rtl w:val="0"/>
        </w:rPr>
        <w:t>Tue, Jul 28</w:t>
      </w:r>
      <w:r>
        <w:rPr>
          <w:rtl w:val="0"/>
          <w:lang w:val="ko-KR" w:eastAsia="ko-KR"/>
        </w:rPr>
        <w:t xml:space="preserve">          </w:t>
      </w:r>
    </w:p>
    <w:p>
      <w:pPr>
        <w:pStyle w:val="제목"/>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n-US"/>
        </w:rPr>
        <w:t>What has given Christ the right to take His children to heaven? Colossians 1:14; Hebrews 7:25.</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it-IT"/>
        </w:rPr>
        <w:t xml:space="preserve">Colossians 1:14 </w:t>
      </w:r>
    </w:p>
    <w:p>
      <w:pPr>
        <w:pStyle w:val="*****"/>
      </w:pPr>
      <w:r>
        <w:rPr>
          <w:rtl w:val="0"/>
        </w:rPr>
        <w:t xml:space="preserve">In whom we have redemption through his blood, even the forgiveness of sins: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 xml:space="preserve">Hebrews 7:25 </w:t>
      </w:r>
    </w:p>
    <w:p>
      <w:pPr>
        <w:pStyle w:val="*****"/>
      </w:pPr>
      <w:r>
        <w:rPr>
          <w:rtl w:val="0"/>
        </w:rPr>
        <w:t xml:space="preserve">Wherefore he is able also to save them to the uttermost that come unto God by him, seeing he ever liveth to make intercession for them.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Amid the awful darkness, apparently forsaken of God, Christ had drained the last dregs in the cup of human woe. In those dreadful hours He had relied upon the evidence of His Father</w:t>
      </w:r>
      <w:r>
        <w:rPr>
          <w:rFonts w:ascii="Gurmukhi MN" w:hAnsi="Gurmukhi MN" w:hint="default"/>
          <w:rtl w:val="1"/>
        </w:rPr>
        <w:t>’</w:t>
      </w:r>
      <w:r>
        <w:rPr>
          <w:rFonts w:ascii="Gurmukhi MN" w:hAnsi="Gurmukhi MN"/>
          <w:rtl w:val="0"/>
          <w:lang w:val="en-US"/>
        </w:rPr>
        <w:t>s acceptance heretofore given Him. He was acquainted with the character of His Father; He understood His justice, His mercy, and His great love. By faith He rested in Him whom it had ever been His joy to obey. And as in submission He committed Himself to God, the sense of the loss of His Father</w:t>
      </w:r>
      <w:r>
        <w:rPr>
          <w:rFonts w:ascii="Gurmukhi MN" w:hAnsi="Gurmukhi MN" w:hint="default"/>
          <w:rtl w:val="1"/>
        </w:rPr>
        <w:t>’</w:t>
      </w:r>
      <w:r>
        <w:rPr>
          <w:rFonts w:ascii="Gurmukhi MN" w:hAnsi="Gurmukhi MN"/>
          <w:rtl w:val="0"/>
          <w:lang w:val="en-US"/>
        </w:rPr>
        <w:t>s favor was withdrawn. By faith, Christ was victor.</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756.</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the gift of Jesus, God gave all heaven. From a human point of view, such a sacrifice was a wanton waste. To human reasoning the whole plan of salvation is a waste of mercies and resources. Self-denial and wholehearted sacrifice meet us everywhere. Well may the heavenly host look with amazement upon the human family who refuse to be uplifted and enriched with the boundless love expressed in Christ. Well may they exclaim, Why this great waste?</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But the atonement for a lost world was to be full, abundant, and complete. Christ</w:t>
      </w:r>
      <w:r>
        <w:rPr>
          <w:rFonts w:ascii="Gurmukhi MN" w:hAnsi="Gurmukhi MN" w:hint="default"/>
          <w:rtl w:val="1"/>
        </w:rPr>
        <w:t>’</w:t>
      </w:r>
      <w:r>
        <w:rPr>
          <w:rFonts w:ascii="Gurmukhi MN" w:hAnsi="Gurmukhi MN"/>
          <w:rtl w:val="0"/>
          <w:lang w:val="en-US"/>
        </w:rPr>
        <w:t>s offering was exceedingly abundant to reach every soul that God had created. It could not be restricted so as not to exceed the number who would accept the great Gift. All men are not saved; yet the plan of redemption is not a waste because it does not accomplish all that its liberality has provided for. There must be enough and to spare.</w:t>
      </w:r>
      <w:r>
        <w:rPr>
          <w:rFonts w:ascii="Gurmukhi MN" w:hAnsi="Gurmukhi MN" w:hint="default"/>
          <w:rtl w:val="0"/>
        </w:rPr>
        <w:t>”—</w:t>
      </w:r>
      <w:r>
        <w:rPr>
          <w:rFonts w:ascii="Gurmukhi MN" w:hAnsi="Gurmukhi MN"/>
          <w:outline w:val="0"/>
          <w:color w:val="0081cc"/>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565, 566.</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b. What does Jesus require of all who desire to be His children and want to be able to receive His Spirit? Proverbs 23:26.</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de-DE"/>
        </w:rPr>
        <w:t xml:space="preserve">Proverbs 23:26 </w:t>
      </w:r>
    </w:p>
    <w:p>
      <w:pPr>
        <w:pStyle w:val="*****"/>
      </w:pPr>
      <w:r>
        <w:rPr>
          <w:rtl w:val="0"/>
        </w:rPr>
        <w:t xml:space="preserve">My son, give me thine heart, and let thine eyes observe my ways.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[Jesus] is waiting with pitying tenderness to hear the confessions of the wayward, and to accept their penitence. He watches for some return of gratitude from them, as the mother watches for the smile of recognition from her beloved babe. The great God teaches us to call Him Father. He would have us understand how earnestly and tenderly His heart yearns over us in all our trials and temptations.</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Gospel Workers,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210.</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What do we give up, when we give all? A sin-polluted heart, for Jesus to purify, to cleanse by His own blood, and to save by His matchless love. And yet men think it hard to give up all! I am ashamed to hear it spoken of, ashamed to write it.</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46.</w:t>
      </w:r>
    </w:p>
    <w:p>
      <w:pPr>
        <w:pStyle w:val="Body"/>
        <w:spacing w:line="216" w:lineRule="auto"/>
        <w:jc w:val="both"/>
        <w:rPr>
          <w:rFonts w:ascii="Gurmukhi MN" w:cs="Gurmukhi MN" w:hAnsi="Gurmukhi MN" w:eastAsia="Gurmukhi MN"/>
        </w:rPr>
      </w:pPr>
    </w:p>
    <w:p>
      <w:pPr>
        <w:pStyle w:val="제목"/>
      </w:pPr>
      <w:r>
        <w:rPr>
          <w:rtl w:val="0"/>
          <w:lang w:val="ko-KR" w:eastAsia="ko-KR"/>
        </w:rPr>
        <w:t xml:space="preserve"> </w:t>
      </w:r>
      <w:r>
        <w:rPr>
          <w:rtl w:val="0"/>
        </w:rPr>
        <w:t>4.</w:t>
      </w:r>
      <w:r>
        <w:rPr>
          <w:rtl w:val="0"/>
          <w:lang w:val="ko-KR" w:eastAsia="ko-KR"/>
        </w:rPr>
        <w:t xml:space="preserve"> </w:t>
      </w:r>
      <w:r>
        <w:rPr>
          <w:rtl w:val="0"/>
          <w:lang w:val="pt-PT"/>
        </w:rPr>
        <w:t xml:space="preserve"> A Complete Surrender </w:t>
      </w:r>
      <w:r>
        <w:rPr>
          <w:rtl w:val="0"/>
          <w:lang w:val="ko-KR" w:eastAsia="ko-KR"/>
        </w:rPr>
        <w:t xml:space="preserve">          </w:t>
      </w:r>
      <w:r>
        <w:tab/>
      </w:r>
      <w:r>
        <w:rPr>
          <w:rtl w:val="0"/>
          <w:lang w:val="ko-KR" w:eastAsia="ko-KR"/>
        </w:rPr>
        <w:t xml:space="preserve">                                                                                          </w:t>
      </w:r>
      <w:r>
        <w:rPr>
          <w:rtl w:val="0"/>
        </w:rPr>
        <w:t>Wed, Jul 29</w:t>
      </w:r>
      <w:r>
        <w:rPr>
          <w:rtl w:val="0"/>
          <w:lang w:val="ko-KR" w:eastAsia="ko-KR"/>
        </w:rPr>
        <w:t xml:space="preserve">       </w:t>
      </w:r>
    </w:p>
    <w:p>
      <w:pPr>
        <w:pStyle w:val="제목"/>
      </w:pPr>
      <w:r>
        <w:rPr>
          <w:rtl w:val="0"/>
          <w:lang w:val="ko-KR" w:eastAsia="ko-KR"/>
        </w:rPr>
        <w:t xml:space="preserve">  </w:t>
      </w: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a. What was the earnest desire of Paul for the believers? Romans 12:1; 1</w:t>
      </w:r>
      <w:r>
        <w:rPr>
          <w:rFonts w:ascii="Gurmukhi MN" w:hAnsi="Gurmukhi MN" w:hint="default"/>
          <w:b w:val="1"/>
          <w:bCs w:val="1"/>
          <w:rtl w:val="0"/>
        </w:rPr>
        <w:t> </w:t>
      </w:r>
      <w:r>
        <w:rPr>
          <w:rFonts w:ascii="Gurmukhi MN" w:hAnsi="Gurmukhi MN"/>
          <w:b w:val="1"/>
          <w:bCs w:val="1"/>
          <w:rtl w:val="0"/>
          <w:lang w:val="fr-FR"/>
        </w:rPr>
        <w:t>Thessalonians 5:23.</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fr-FR"/>
        </w:rPr>
        <w:t xml:space="preserve">Romans 12:1 </w:t>
      </w:r>
    </w:p>
    <w:p>
      <w:pPr>
        <w:pStyle w:val="*****"/>
      </w:pPr>
      <w:r>
        <w:rPr>
          <w:rtl w:val="0"/>
        </w:rPr>
        <w:t xml:space="preserve">beseech you therefore, brethren, by the mercies of God, that ye present your bodies a living sacrifice, holy, acceptable unto God, which is your reasonable service.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fr-FR"/>
        </w:rPr>
        <w:t xml:space="preserve">Thessalonians 5:23 </w:t>
      </w:r>
    </w:p>
    <w:p>
      <w:pPr>
        <w:pStyle w:val="*****"/>
      </w:pPr>
      <w:r>
        <w:rPr>
          <w:rtl w:val="0"/>
        </w:rPr>
        <w:t xml:space="preserve">And the very God of peace sanctify you wholly; and I pray God your whole spirit and soul and body be preserved blameless unto the coming of our Lord Jesus Christ.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Though addressed to ancient Israel, these words contain a lesson for the people of God today. When the apostle appeals to his brethren to present their bodies </w:t>
      </w:r>
      <w:r>
        <w:rPr>
          <w:rFonts w:ascii="Gurmukhi MN" w:hAnsi="Gurmukhi MN" w:hint="default"/>
          <w:rtl w:val="1"/>
        </w:rPr>
        <w:t>‘</w:t>
      </w:r>
      <w:r>
        <w:rPr>
          <w:rFonts w:ascii="Gurmukhi MN" w:hAnsi="Gurmukhi MN"/>
          <w:rtl w:val="0"/>
          <w:lang w:val="en-US"/>
        </w:rPr>
        <w:t>a living sacrifice, holy, acceptable unto God,</w:t>
      </w:r>
      <w:r>
        <w:rPr>
          <w:rFonts w:ascii="Gurmukhi MN" w:hAnsi="Gurmukhi MN" w:hint="default"/>
          <w:rtl w:val="1"/>
        </w:rPr>
        <w:t xml:space="preserve">’ </w:t>
      </w:r>
      <w:r>
        <w:rPr>
          <w:rFonts w:ascii="Gurmukhi MN" w:hAnsi="Gurmukhi MN"/>
          <w:rtl w:val="0"/>
          <w:lang w:val="en-US"/>
        </w:rPr>
        <w:t xml:space="preserve">he sets forth the principles of true sanctification. It is not merely a theory, an emotion, or a form of words, but a living, active principle, entering into the everyday life. It requires that our habits of eating, drinking, and dressing be such as to secure the preservation of physical, mental, and moral health, that we may present to the Lord our bodies, not an offering corrupted by wrong habits, but </w:t>
      </w:r>
      <w:r>
        <w:rPr>
          <w:rFonts w:ascii="Gurmukhi MN" w:hAnsi="Gurmukhi MN" w:hint="default"/>
          <w:rtl w:val="1"/>
        </w:rPr>
        <w:t>‘</w:t>
      </w:r>
      <w:r>
        <w:rPr>
          <w:rFonts w:ascii="Gurmukhi MN" w:hAnsi="Gurmukhi MN"/>
          <w:rtl w:val="0"/>
          <w:lang w:val="en-US"/>
        </w:rPr>
        <w:t>a living sacrifice, holy, acceptable unto God.</w:t>
      </w:r>
      <w:r>
        <w:rPr>
          <w:rFonts w:ascii="Gurmukhi MN" w:hAnsi="Gurmukhi MN" w:hint="default"/>
          <w:rtl w:val="0"/>
        </w:rPr>
        <w:t>’ ”—</w:t>
      </w:r>
      <w:r>
        <w:rPr>
          <w:rFonts w:ascii="Gurmukhi MN" w:hAnsi="Gurmukhi MN"/>
          <w:outline w:val="0"/>
          <w:color w:val="0081cc"/>
          <w:rtl w:val="0"/>
          <w:lang w:val="en-US"/>
          <w14:textFill>
            <w14:solidFill>
              <w14:srgbClr w14:val="0082CC"/>
            </w14:solidFill>
          </w14:textFill>
        </w:rPr>
        <w:t xml:space="preserve">The Sanctified Life,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27, 28.</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We are to give ourselves to the service of God, and we should seek to make the offering as nearly perfect as possible. God will not be pleased with anything less than the best we can offer. Those who love Him with all the heart, will desire to give Him the best service of the life, and they will be constantly seeking to bring every power of their being into harmony with the laws that will promote their ability to do His will.</w:t>
      </w:r>
      <w:r>
        <w:rPr>
          <w:rFonts w:ascii="Gurmukhi MN" w:hAnsi="Gurmukhi MN" w:hint="default"/>
          <w:rtl w:val="0"/>
        </w:rPr>
        <w:t>”—</w:t>
      </w:r>
      <w:r>
        <w:rPr>
          <w:rFonts w:ascii="Gurmukhi MN" w:hAnsi="Gurmukhi MN"/>
          <w:outline w:val="0"/>
          <w:color w:val="0081cc"/>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352, 353.</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When the multitude heard the discourse of Peter on the day of Pentecost, what was the burden on their hearts? Acts 2:37, 38.</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 xml:space="preserve">Acts 2:37, 38 </w:t>
      </w:r>
    </w:p>
    <w:p>
      <w:pPr>
        <w:pStyle w:val="*****"/>
      </w:pPr>
      <w:r>
        <w:rPr>
          <w:rtl w:val="0"/>
        </w:rPr>
        <w:t xml:space="preserve">Now when they heard this, they were pricked in their heart, and said unto Peter and to the rest of the apostles, Men and brethren, what shall we do? </w:t>
      </w:r>
      <w:r>
        <w:rPr>
          <w:rtl w:val="0"/>
          <w:lang w:val="ko-KR" w:eastAsia="ko-KR"/>
        </w:rPr>
        <w:t xml:space="preserve"> </w:t>
      </w:r>
      <w:r>
        <w:rPr>
          <w:b w:val="1"/>
          <w:bCs w:val="1"/>
          <w:rtl w:val="0"/>
        </w:rPr>
        <w:t>38</w:t>
      </w:r>
      <w:r>
        <w:rPr>
          <w:rtl w:val="0"/>
        </w:rPr>
        <w:t xml:space="preserve"> Then Peter said unto them, Repent, and be baptized every one of you in the name of Jesus Christ for the remission of sins, and ye shall receive the gift of the Holy Ghost.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[The multitude] heard the disciples declaring that it was the Son of God who had been crucified. Priests and rulers trembled. Conviction and anguish seized the people. </w:t>
      </w:r>
      <w:r>
        <w:rPr>
          <w:rFonts w:ascii="Gurmukhi MN" w:hAnsi="Gurmukhi MN" w:hint="default"/>
          <w:rtl w:val="1"/>
        </w:rPr>
        <w:t>‘</w:t>
      </w:r>
      <w:r>
        <w:rPr>
          <w:rFonts w:ascii="Gurmukhi MN" w:hAnsi="Gurmukhi MN"/>
          <w:rtl w:val="0"/>
          <w:lang w:val="en-US"/>
        </w:rPr>
        <w:t>They were pricked in their heart, and said unto Peter and to the rest of the apostles, Men and brethren, what shall we do?</w:t>
      </w:r>
      <w:r>
        <w:rPr>
          <w:rFonts w:ascii="Gurmukhi MN" w:hAnsi="Gurmukhi MN" w:hint="default"/>
          <w:rtl w:val="1"/>
        </w:rPr>
        <w:t xml:space="preserve">’ </w:t>
      </w:r>
      <w:r>
        <w:rPr>
          <w:rFonts w:ascii="Gurmukhi MN" w:hAnsi="Gurmukhi MN"/>
          <w:rtl w:val="0"/>
          <w:lang w:val="en-US"/>
        </w:rPr>
        <w:t>Among those who listened to the disciples were devout Jews, who were sincere in their belief. The power that accompanied the words of the speaker convinced them that Jesus was indeed the Messiah.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rPr>
        <w:t>.</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Peter urged home upon the convicted people the fact that they had rejected Christ because they had been deceived by priests and rulers; and that if they continued to look to these men for counsel, and waited for them to acknowledge Christ before they dared to do so, they would never accept Him. These powerful men, though making a profession of godliness, were ambitious for earthly riches and glory. They were not willing to come to Christ to receive light.</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The Acts of the Apostles,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43, 44.</w:t>
      </w:r>
    </w:p>
    <w:p>
      <w:pPr>
        <w:pStyle w:val="Body"/>
        <w:spacing w:line="216" w:lineRule="auto"/>
        <w:jc w:val="both"/>
        <w:rPr>
          <w:rFonts w:ascii="Gurmukhi MN" w:cs="Gurmukhi MN" w:hAnsi="Gurmukhi MN" w:eastAsia="Gurmukhi MN"/>
        </w:rPr>
      </w:pPr>
    </w:p>
    <w:p>
      <w:pPr>
        <w:pStyle w:val="제목"/>
      </w:pPr>
      <w:r>
        <w:rPr>
          <w:rtl w:val="0"/>
        </w:rPr>
        <w:t xml:space="preserve"> </w:t>
      </w:r>
      <w:r>
        <w:rPr>
          <w:rtl w:val="0"/>
        </w:rPr>
        <w:t xml:space="preserve">5. Maintaining Surrender </w:t>
        <w:tab/>
      </w:r>
      <w:r>
        <w:rPr>
          <w:rtl w:val="0"/>
        </w:rPr>
        <w:t xml:space="preserve">                                                                                         </w:t>
      </w:r>
      <w:r>
        <w:rPr>
          <w:rtl w:val="0"/>
        </w:rPr>
        <w:t>Thu</w:t>
      </w:r>
      <w:r>
        <w:rPr>
          <w:rtl w:val="0"/>
        </w:rPr>
        <w:t>r</w:t>
      </w:r>
      <w:r>
        <w:rPr>
          <w:rtl w:val="0"/>
          <w:lang w:val="it-IT"/>
        </w:rPr>
        <w:t>, Jul 30</w:t>
      </w:r>
      <w:r>
        <w:rPr>
          <w:rtl w:val="0"/>
        </w:rPr>
        <w:t xml:space="preserve">      </w:t>
      </w:r>
    </w:p>
    <w:p>
      <w:pPr>
        <w:pStyle w:val="제목"/>
      </w:pPr>
      <w:r>
        <w:rPr>
          <w:rtl w:val="0"/>
        </w:rPr>
        <w:t xml:space="preserve">     </w:t>
      </w: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brings the conviction that we may be fully consecrated to the Lord and able to bear the image of Christ? Philippians 2:12, 13.</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da-DK"/>
        </w:rPr>
        <w:t xml:space="preserve">Philippians 2:12, 13 </w:t>
      </w:r>
    </w:p>
    <w:p>
      <w:pPr>
        <w:pStyle w:val="*****"/>
      </w:pPr>
      <w:r>
        <w:rPr>
          <w:rtl w:val="0"/>
        </w:rPr>
        <w:t xml:space="preserve">Wherefore, my beloved, as ye have always obeyed, not as in my presence only, but now much more in my absence, work out your own salvation with fear and trembling. </w:t>
      </w:r>
      <w:r>
        <w:rPr>
          <w:rtl w:val="0"/>
        </w:rPr>
        <w:t xml:space="preserve"> </w:t>
      </w:r>
      <w:r>
        <w:rPr>
          <w:b w:val="1"/>
          <w:bCs w:val="1"/>
          <w:rtl w:val="0"/>
        </w:rPr>
        <w:t>13</w:t>
      </w:r>
      <w:r>
        <w:rPr>
          <w:rtl w:val="0"/>
        </w:rPr>
        <w:t xml:space="preserve"> For it is God which worketh in you both to will and to do of his good pleasure.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God does not bid you fear that He will fail to fulfill His promises, that His patience will weary, or His compassion be found wanting. Fear lest your will shall not be held in subjection to Christ</w:t>
      </w:r>
      <w:r>
        <w:rPr>
          <w:rFonts w:ascii="Gurmukhi MN" w:hAnsi="Gurmukhi MN" w:hint="default"/>
          <w:rtl w:val="1"/>
        </w:rPr>
        <w:t>’</w:t>
      </w:r>
      <w:r>
        <w:rPr>
          <w:rFonts w:ascii="Gurmukhi MN" w:hAnsi="Gurmukhi MN"/>
          <w:rtl w:val="0"/>
          <w:lang w:val="en-US"/>
        </w:rPr>
        <w:t xml:space="preserve">s will, lest your hereditary and cultivated traits of character shall control your life. </w:t>
      </w:r>
      <w:r>
        <w:rPr>
          <w:rFonts w:ascii="Gurmukhi MN" w:hAnsi="Gurmukhi MN" w:hint="default"/>
          <w:rtl w:val="1"/>
        </w:rPr>
        <w:t>‘</w:t>
      </w:r>
      <w:r>
        <w:rPr>
          <w:rFonts w:ascii="Gurmukhi MN" w:hAnsi="Gurmukhi MN"/>
          <w:rtl w:val="0"/>
          <w:lang w:val="en-US"/>
        </w:rPr>
        <w:t>It is God which worketh in you both to will and to do of His good pleasure.</w:t>
      </w:r>
      <w:r>
        <w:rPr>
          <w:rFonts w:ascii="Gurmukhi MN" w:hAnsi="Gurmukhi MN" w:hint="default"/>
          <w:rtl w:val="1"/>
        </w:rPr>
        <w:t xml:space="preserve">’ </w:t>
      </w:r>
      <w:r>
        <w:rPr>
          <w:rFonts w:ascii="Gurmukhi MN" w:hAnsi="Gurmukhi MN"/>
          <w:rtl w:val="0"/>
          <w:lang w:val="en-US"/>
        </w:rPr>
        <w:t>Fear lest self shall interpose between your soul and the great Master Worker. Fear lest self-will shall mar the high purpose that through you God desires to accomplish. Fear to trust to your own strength, fear to withdraw your hand from the hand of Christ and attempt to walk life</w:t>
      </w:r>
      <w:r>
        <w:rPr>
          <w:rFonts w:ascii="Gurmukhi MN" w:hAnsi="Gurmukhi MN" w:hint="default"/>
          <w:rtl w:val="1"/>
        </w:rPr>
        <w:t>’</w:t>
      </w:r>
      <w:r>
        <w:rPr>
          <w:rFonts w:ascii="Gurmukhi MN" w:hAnsi="Gurmukhi MN"/>
          <w:rtl w:val="0"/>
          <w:lang w:val="en-US"/>
        </w:rPr>
        <w:t>s pathway without His abiding presence.</w:t>
      </w:r>
      <w:r>
        <w:rPr>
          <w:rFonts w:ascii="Gurmukhi MN" w:hAnsi="Gurmukhi MN" w:hint="default"/>
          <w:rtl w:val="0"/>
        </w:rPr>
        <w:t>”—</w:t>
      </w:r>
      <w:r>
        <w:rPr>
          <w:rFonts w:ascii="Gurmukhi MN" w:hAnsi="Gurmukhi MN"/>
          <w:outline w:val="0"/>
          <w:color w:val="0081cc"/>
          <w:rtl w:val="0"/>
          <w:lang w:val="da-DK"/>
          <w14:textFill>
            <w14:solidFill>
              <w14:srgbClr w14:val="0082CC"/>
            </w14:solidFill>
          </w14:textFill>
        </w:rPr>
        <w:t>Christ</w:t>
      </w:r>
      <w:r>
        <w:rPr>
          <w:rFonts w:ascii="Gurmukhi MN" w:hAnsi="Gurmukhi MN" w:hint="default"/>
          <w:outline w:val="0"/>
          <w:color w:val="0081cc"/>
          <w:rtl w:val="1"/>
          <w14:textFill>
            <w14:solidFill>
              <w14:srgbClr w14:val="0082CC"/>
            </w14:solidFill>
          </w14:textFill>
        </w:rPr>
        <w:t>’</w:t>
      </w:r>
      <w:r>
        <w:rPr>
          <w:rFonts w:ascii="Gurmukhi MN" w:hAnsi="Gurmukhi MN"/>
          <w:outline w:val="0"/>
          <w:color w:val="0081cc"/>
          <w:rtl w:val="0"/>
          <w:lang w:val="en-US"/>
          <w14:textFill>
            <w14:solidFill>
              <w14:srgbClr w14:val="0082CC"/>
            </w14:solidFill>
          </w14:textFill>
        </w:rPr>
        <w:t xml:space="preserve">s Object Lessons,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161.</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b. How can steadfastness of faith and complete surrender to right principles be maintained? Galatians 2:20; Matthew 16:24, 25.</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da-DK"/>
        </w:rPr>
        <w:t xml:space="preserve">Galatians 2:20 </w:t>
      </w:r>
    </w:p>
    <w:p>
      <w:pPr>
        <w:pStyle w:val="*****"/>
      </w:pPr>
      <w:r>
        <w:rPr>
          <w:rtl w:val="0"/>
        </w:rPr>
        <w:t xml:space="preserve">I am crucified with Christ: nevertheless I live; yet not I, but Christ liveth in me: and the life which I now live in the flesh I live by the faith of the Son of God, who loved me, and gave himself for me.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rPr>
      </w:pPr>
      <w:r>
        <w:rPr>
          <w:rFonts w:ascii="Gurmukhi MN" w:hAnsi="Gurmukhi MN"/>
          <w:b w:val="1"/>
          <w:bCs w:val="1"/>
          <w:rtl w:val="0"/>
          <w:lang w:val="en-US"/>
        </w:rPr>
        <w:t xml:space="preserve">Matthew 16:24, 25 </w:t>
      </w:r>
    </w:p>
    <w:p>
      <w:pPr>
        <w:pStyle w:val="*****"/>
      </w:pPr>
      <w:r>
        <w:rPr>
          <w:rtl w:val="0"/>
        </w:rPr>
        <w:t xml:space="preserve">Then said Jesus unto his disciples, If any man will come after me, let him deny himself, and take up his cross, and follow me. </w:t>
      </w:r>
      <w:r>
        <w:rPr>
          <w:rtl w:val="0"/>
        </w:rPr>
        <w:t xml:space="preserve"> </w:t>
      </w:r>
      <w:r>
        <w:rPr>
          <w:b w:val="1"/>
          <w:bCs w:val="1"/>
          <w:rtl w:val="0"/>
        </w:rPr>
        <w:t>25</w:t>
      </w:r>
      <w:r>
        <w:rPr>
          <w:rtl w:val="0"/>
        </w:rPr>
        <w:t xml:space="preserve"> For whosoever will save his life shall lose it: and whosoever will lose his life for my sake shall find it.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Those who would gain the blessing of sanctification must first learn the meaning of self-sacrifice. The cross of Christ is the central pillar on which hangs the </w:t>
      </w:r>
      <w:r>
        <w:rPr>
          <w:rFonts w:ascii="Gurmukhi MN" w:hAnsi="Gurmukhi MN" w:hint="default"/>
          <w:rtl w:val="1"/>
        </w:rPr>
        <w:t>‘</w:t>
      </w:r>
      <w:r>
        <w:rPr>
          <w:rFonts w:ascii="Gurmukhi MN" w:hAnsi="Gurmukhi MN"/>
          <w:rtl w:val="0"/>
          <w:lang w:val="en-US"/>
        </w:rPr>
        <w:t>far more exceeding and eternal weight of glory.</w:t>
      </w:r>
      <w:r>
        <w:rPr>
          <w:rFonts w:ascii="Gurmukhi MN" w:hAnsi="Gurmukhi MN" w:hint="default"/>
          <w:rtl w:val="0"/>
        </w:rPr>
        <w:t>’ ”—</w:t>
      </w:r>
      <w:r>
        <w:rPr>
          <w:rFonts w:ascii="Gurmukhi MN" w:hAnsi="Gurmukhi MN"/>
          <w:outline w:val="0"/>
          <w:color w:val="0081cc"/>
          <w:rtl w:val="0"/>
          <w:lang w:val="en-US"/>
          <w14:textFill>
            <w14:solidFill>
              <w14:srgbClr w14:val="0082CC"/>
            </w14:solidFill>
          </w14:textFill>
        </w:rPr>
        <w:t xml:space="preserve">The Acts of the Apostles,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560.</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You cannot change your heart, you cannot of yourself give to God its affections; but you can </w:t>
      </w:r>
      <w:r>
        <w:rPr>
          <w:rFonts w:ascii="Gurmukhi MN" w:hAnsi="Gurmukhi MN"/>
          <w:rtl w:val="0"/>
          <w:lang w:val="en-US"/>
        </w:rPr>
        <w:t>choose</w:t>
      </w:r>
      <w:r>
        <w:rPr>
          <w:rFonts w:ascii="Gurmukhi MN" w:hAnsi="Gurmukhi MN"/>
          <w:rtl w:val="0"/>
          <w:lang w:val="en-US"/>
        </w:rPr>
        <w:t xml:space="preserve"> to serve Him. You can give Him your will; He will then work in you to will and to do according to His good pleasure.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rPr>
        <w:t>.</w:t>
      </w:r>
    </w:p>
    <w:p>
      <w:pPr>
        <w:pStyle w:val="Body"/>
        <w:spacing w:line="216" w:lineRule="auto"/>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Through the right exercise of the will, an entire change may be made in your life. By yielding up your will to Christ, you ally yourself with the power that is above all principalities and powers. You will have strength from above to hold you steadfast, and thus through constant surrender to God you will be enabled to live the new life, even the life of faith.</w:t>
      </w:r>
      <w:r>
        <w:rPr>
          <w:rFonts w:ascii="Gurmukhi MN" w:hAnsi="Gurmukhi MN" w:hint="default"/>
          <w:rtl w:val="0"/>
        </w:rPr>
        <w:t>”—</w:t>
      </w:r>
      <w:r>
        <w:rPr>
          <w:rFonts w:ascii="Gurmukhi MN" w:hAnsi="Gurmukhi MN"/>
          <w:outline w:val="0"/>
          <w:color w:val="0081cc"/>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en-US"/>
          <w14:textFill>
            <w14:solidFill>
              <w14:srgbClr w14:val="0082CC"/>
            </w14:solidFill>
          </w14:textFill>
        </w:rPr>
        <w:t>47, 48.[Authors italics.]</w:t>
      </w:r>
    </w:p>
    <w:p>
      <w:pPr>
        <w:pStyle w:val="Body"/>
        <w:spacing w:line="216" w:lineRule="auto"/>
        <w:jc w:val="both"/>
        <w:rPr>
          <w:rFonts w:ascii="Gurmukhi MN" w:cs="Gurmukhi MN" w:hAnsi="Gurmukhi MN" w:eastAsia="Gurmukhi MN"/>
        </w:rPr>
      </w:pPr>
    </w:p>
    <w:p>
      <w:pPr>
        <w:pStyle w:val="제목"/>
      </w:pPr>
      <w:r>
        <w:rPr>
          <w:rtl w:val="0"/>
        </w:rPr>
        <w:t xml:space="preserve"> </w:t>
      </w:r>
      <w:r>
        <w:rPr>
          <w:rtl w:val="0"/>
        </w:rPr>
        <w:t xml:space="preserve">Personal Review Questions </w:t>
        <w:tab/>
      </w:r>
      <w:r>
        <w:rPr>
          <w:rtl w:val="0"/>
        </w:rPr>
        <w:t xml:space="preserve">                                                                                              </w:t>
      </w:r>
      <w:r>
        <w:rPr>
          <w:rtl w:val="0"/>
          <w:lang w:val="it-IT"/>
        </w:rPr>
        <w:t>Fri, Jul 31</w:t>
      </w:r>
      <w:r>
        <w:rPr>
          <w:rtl w:val="0"/>
        </w:rPr>
        <w:t xml:space="preserve">       </w:t>
      </w:r>
    </w:p>
    <w:p>
      <w:pPr>
        <w:pStyle w:val="제목"/>
      </w:pPr>
      <w:r>
        <w:rPr>
          <w:rtl w:val="0"/>
        </w:rPr>
        <w:t xml:space="preserve">   </w:t>
      </w:r>
    </w:p>
    <w:p>
      <w:pPr>
        <w:pStyle w:val="Body"/>
        <w:spacing w:line="216" w:lineRule="auto"/>
        <w:jc w:val="both"/>
        <w:rPr>
          <w:rFonts w:ascii="Gurmukhi MN" w:cs="Gurmukhi MN" w:hAnsi="Gurmukhi MN" w:eastAsia="Gurmukhi MN"/>
        </w:rPr>
      </w:pPr>
      <w:r>
        <w:rPr>
          <w:rFonts w:ascii="Gurmukhi MN" w:hAnsi="Gurmukhi MN"/>
          <w:rtl w:val="0"/>
        </w:rPr>
        <w:t xml:space="preserve">1. </w:t>
      </w:r>
      <w:r>
        <w:rPr>
          <w:rFonts w:ascii="Gurmukhi MN" w:hAnsi="Gurmukhi MN"/>
          <w:rtl w:val="0"/>
          <w:lang w:val="en-US"/>
        </w:rPr>
        <w:t xml:space="preserve"> </w:t>
      </w:r>
      <w:r>
        <w:rPr>
          <w:rFonts w:ascii="Gurmukhi MN" w:hAnsi="Gurmukhi MN"/>
          <w:rtl w:val="0"/>
          <w:lang w:val="en-US"/>
        </w:rPr>
        <w:t>What is necessary for success in the battle against the enemy of our souls?</w:t>
      </w:r>
    </w:p>
    <w:p>
      <w:pPr>
        <w:pStyle w:val="Body"/>
        <w:spacing w:line="216" w:lineRule="auto"/>
        <w:jc w:val="both"/>
        <w:rPr>
          <w:rFonts w:ascii="Gurmukhi MN" w:cs="Gurmukhi MN" w:hAnsi="Gurmukhi MN" w:eastAsia="Gurmukhi MN"/>
        </w:rPr>
      </w:pPr>
      <w:r>
        <w:rPr>
          <w:rFonts w:ascii="Gurmukhi MN" w:hAnsi="Gurmukhi MN"/>
          <w:rtl w:val="0"/>
        </w:rPr>
        <w:t xml:space="preserve">2. </w:t>
      </w:r>
      <w:r>
        <w:rPr>
          <w:rFonts w:ascii="Gurmukhi MN" w:hAnsi="Gurmukhi MN"/>
          <w:rtl w:val="0"/>
          <w:lang w:val="en-US"/>
        </w:rPr>
        <w:t xml:space="preserve"> </w:t>
      </w:r>
      <w:r>
        <w:rPr>
          <w:rFonts w:ascii="Gurmukhi MN" w:hAnsi="Gurmukhi MN"/>
          <w:rtl w:val="0"/>
          <w:lang w:val="en-US"/>
        </w:rPr>
        <w:t>What is the real battle in order to have victory over an already-defeated foe?</w:t>
      </w:r>
    </w:p>
    <w:p>
      <w:pPr>
        <w:pStyle w:val="Body"/>
        <w:spacing w:line="216" w:lineRule="auto"/>
        <w:jc w:val="both"/>
        <w:rPr>
          <w:rFonts w:ascii="Gurmukhi MN" w:cs="Gurmukhi MN" w:hAnsi="Gurmukhi MN" w:eastAsia="Gurmukhi MN"/>
        </w:rPr>
      </w:pPr>
      <w:r>
        <w:rPr>
          <w:rFonts w:ascii="Gurmukhi MN" w:hAnsi="Gurmukhi MN"/>
          <w:rtl w:val="0"/>
        </w:rPr>
        <w:t xml:space="preserve">3. </w:t>
      </w:r>
      <w:r>
        <w:rPr>
          <w:rFonts w:ascii="Gurmukhi MN" w:hAnsi="Gurmukhi MN"/>
          <w:rtl w:val="0"/>
          <w:lang w:val="en-US"/>
        </w:rPr>
        <w:t xml:space="preserve"> </w:t>
      </w:r>
      <w:r>
        <w:rPr>
          <w:rFonts w:ascii="Gurmukhi MN" w:hAnsi="Gurmukhi MN"/>
          <w:rtl w:val="0"/>
          <w:lang w:val="en-US"/>
        </w:rPr>
        <w:t>What can we learn from Christ</w:t>
      </w:r>
      <w:r>
        <w:rPr>
          <w:rFonts w:ascii="Gurmukhi MN" w:hAnsi="Gurmukhi MN" w:hint="default"/>
          <w:rtl w:val="1"/>
        </w:rPr>
        <w:t>’</w:t>
      </w:r>
      <w:r>
        <w:rPr>
          <w:rFonts w:ascii="Gurmukhi MN" w:hAnsi="Gurmukhi MN"/>
          <w:rtl w:val="0"/>
          <w:lang w:val="en-US"/>
        </w:rPr>
        <w:t>s gift for our salvation?</w:t>
      </w:r>
    </w:p>
    <w:p>
      <w:pPr>
        <w:pStyle w:val="Body"/>
        <w:spacing w:line="216" w:lineRule="auto"/>
        <w:jc w:val="both"/>
        <w:rPr>
          <w:rFonts w:ascii="Gurmukhi MN" w:cs="Gurmukhi MN" w:hAnsi="Gurmukhi MN" w:eastAsia="Gurmukhi MN"/>
        </w:rPr>
      </w:pPr>
      <w:r>
        <w:rPr>
          <w:rFonts w:ascii="Gurmukhi MN" w:hAnsi="Gurmukhi MN"/>
          <w:rtl w:val="0"/>
        </w:rPr>
        <w:t>4.</w:t>
      </w:r>
      <w:r>
        <w:rPr>
          <w:rFonts w:ascii="Gurmukhi MN" w:hAnsi="Gurmukhi MN"/>
          <w:rtl w:val="0"/>
          <w:lang w:val="en-US"/>
        </w:rPr>
        <w:t xml:space="preserve">  </w:t>
      </w:r>
      <w:r>
        <w:rPr>
          <w:rFonts w:ascii="Gurmukhi MN" w:hAnsi="Gurmukhi MN"/>
          <w:rtl w:val="0"/>
          <w:lang w:val="en-US"/>
        </w:rPr>
        <w:t>What is the purpose of God for the believers, both physically and spiritually?</w:t>
      </w:r>
    </w:p>
    <w:p>
      <w:pPr>
        <w:pStyle w:val="Body"/>
        <w:spacing w:line="216" w:lineRule="auto"/>
        <w:jc w:val="both"/>
        <w:rPr>
          <w:rFonts w:ascii="Gurmukhi MN" w:cs="Gurmukhi MN" w:hAnsi="Gurmukhi MN" w:eastAsia="Gurmukhi MN"/>
        </w:rPr>
      </w:pPr>
      <w:r>
        <w:rPr>
          <w:rFonts w:ascii="Gurmukhi MN" w:hAnsi="Gurmukhi MN"/>
          <w:rtl w:val="0"/>
        </w:rPr>
        <w:t xml:space="preserve">5. </w:t>
      </w:r>
      <w:r>
        <w:rPr>
          <w:rFonts w:ascii="Gurmukhi MN" w:hAnsi="Gurmukhi MN"/>
          <w:rtl w:val="0"/>
          <w:lang w:val="en-US"/>
        </w:rPr>
        <w:t xml:space="preserve"> </w:t>
      </w:r>
      <w:r>
        <w:rPr>
          <w:rFonts w:ascii="Gurmukhi MN" w:hAnsi="Gurmukhi MN"/>
          <w:rtl w:val="0"/>
          <w:lang w:val="en-US"/>
        </w:rPr>
        <w:t>If our will is in accordance with the will of God, what will be experienced daily?</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b w:val="1"/>
          <w:bCs w:val="1"/>
          <w:spacing w:val="0"/>
        </w:rPr>
      </w:pPr>
      <w:r>
        <w:rPr>
          <w:rFonts w:ascii="Gurmukhi MN" w:hAnsi="Gurmukhi MN"/>
          <w:b w:val="1"/>
          <w:bCs w:val="1"/>
          <w:spacing w:val="0"/>
          <w:rtl w:val="0"/>
          <w:lang w:val="en-US"/>
        </w:rPr>
        <w:t>Suggested Reading:</w:t>
      </w:r>
      <w:r>
        <w:rPr>
          <w:rFonts w:ascii="Gurmukhi MN" w:hAnsi="Gurmukhi MN"/>
          <w:b w:val="1"/>
          <w:bCs w:val="1"/>
          <w:spacing w:val="0"/>
          <w:rtl w:val="0"/>
          <w:lang w:val="en-US"/>
        </w:rPr>
        <w:t xml:space="preserve"> </w:t>
      </w:r>
      <w:r>
        <w:rPr>
          <w:rFonts w:ascii="Gurmukhi MN" w:hAnsi="Gurmukhi MN"/>
          <w:b w:val="1"/>
          <w:bCs w:val="1"/>
          <w:spacing w:val="0"/>
          <w:rtl w:val="0"/>
          <w:lang w:val="en-US"/>
        </w:rPr>
        <w:t>Steps to Christ, chapter 5, pp.</w:t>
      </w:r>
      <w:r>
        <w:rPr>
          <w:rFonts w:ascii="Gurmukhi MN" w:hAnsi="Gurmukhi MN" w:hint="default"/>
          <w:b w:val="1"/>
          <w:bCs w:val="1"/>
          <w:spacing w:val="0"/>
          <w:rtl w:val="0"/>
        </w:rPr>
        <w:t> </w:t>
      </w:r>
      <w:r>
        <w:rPr>
          <w:rFonts w:ascii="Gurmukhi MN" w:hAnsi="Gurmukhi MN"/>
          <w:b w:val="1"/>
          <w:bCs w:val="1"/>
          <w:spacing w:val="0"/>
          <w:rtl w:val="0"/>
        </w:rPr>
        <w:t>43</w:t>
      </w:r>
      <w:r>
        <w:rPr>
          <w:rFonts w:ascii="Gurmukhi MN" w:hAnsi="Gurmukhi MN" w:hint="default"/>
          <w:b w:val="1"/>
          <w:bCs w:val="1"/>
          <w:spacing w:val="0"/>
          <w:rtl w:val="0"/>
        </w:rPr>
        <w:t>–</w:t>
      </w:r>
      <w:r>
        <w:rPr>
          <w:rFonts w:ascii="Gurmukhi MN" w:hAnsi="Gurmukhi MN"/>
          <w:b w:val="1"/>
          <w:bCs w:val="1"/>
          <w:spacing w:val="0"/>
          <w:rtl w:val="0"/>
        </w:rPr>
        <w:t>48.</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nl-NL"/>
        </w:rPr>
        <w:t>Chapter 5</w:t>
      </w:r>
      <w:r>
        <w:rPr>
          <w:rFonts w:ascii="Gurmukhi MN" w:hAnsi="Gurmukhi MN" w:hint="default"/>
          <w:rtl w:val="0"/>
          <w:lang w:val="en-US"/>
        </w:rPr>
        <w:t>—</w:t>
      </w:r>
      <w:r>
        <w:rPr>
          <w:rFonts w:ascii="Gurmukhi MN" w:hAnsi="Gurmukhi MN"/>
          <w:rtl w:val="0"/>
          <w:lang w:val="en-US"/>
        </w:rPr>
        <w:t>Consecration</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rPr>
        <w:t>God</w:t>
      </w:r>
      <w:r>
        <w:rPr>
          <w:rFonts w:ascii="Gurmukhi MN" w:hAnsi="Gurmukhi MN" w:hint="default"/>
          <w:rtl w:val="1"/>
        </w:rPr>
        <w:t>’</w:t>
      </w:r>
      <w:r>
        <w:rPr>
          <w:rFonts w:ascii="Gurmukhi MN" w:hAnsi="Gurmukhi MN"/>
          <w:rtl w:val="0"/>
          <w:lang w:val="en-US"/>
        </w:rPr>
        <w:t>s promise is,</w:t>
      </w:r>
      <w:r>
        <w:rPr>
          <w:rFonts w:ascii="Gurmukhi MN" w:hAnsi="Gurmukhi MN" w:hint="default"/>
          <w:rtl w:val="0"/>
        </w:rPr>
        <w:t> “</w:t>
      </w:r>
      <w:r>
        <w:rPr>
          <w:rFonts w:ascii="Gurmukhi MN" w:hAnsi="Gurmukhi MN"/>
          <w:rtl w:val="0"/>
          <w:lang w:val="en-US"/>
        </w:rPr>
        <w:t>Ye shall seek Me, and find Me, when ye shall search for Me with all your heart.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"https://www.3ams.com/Bible/BCViewData1/jer%2029:13%C2%A62"</w:instrText>
      </w:r>
      <w:r>
        <w:rPr>
          <w:rFonts w:ascii="Gurmukhi MN" w:cs="Gurmukhi MN" w:hAnsi="Gurmukhi MN" w:eastAsia="Gurmukhi MN"/>
        </w:rPr>
        <w:fldChar w:fldCharType="separate" w:fldLock="0"/>
      </w:r>
      <w:r>
        <w:rPr>
          <w:rFonts w:ascii="Gurmukhi MN" w:hAnsi="Gurmukhi MN"/>
          <w:rtl w:val="0"/>
          <w:lang w:val="it-IT"/>
        </w:rPr>
        <w:t>Jeremiah 29:13</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43.1)</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The whole heart must be yielded to God, or the change can never be wrought in us by which we are to be restored to His likeness. By nature we are alienated from God. The Holy Spirit describes our condition in such words as these:</w:t>
      </w:r>
      <w:r>
        <w:rPr>
          <w:rFonts w:ascii="Gurmukhi MN" w:hAnsi="Gurmukhi MN" w:hint="default"/>
          <w:rtl w:val="0"/>
        </w:rPr>
        <w:t> “</w:t>
      </w:r>
      <w:r>
        <w:rPr>
          <w:rFonts w:ascii="Gurmukhi MN" w:hAnsi="Gurmukhi MN"/>
          <w:rtl w:val="0"/>
          <w:lang w:val="en-US"/>
        </w:rPr>
        <w:t>Dead in trespasses and sins;</w:t>
      </w:r>
      <w:r>
        <w:rPr>
          <w:rFonts w:ascii="Gurmukhi MN" w:hAnsi="Gurmukhi MN" w:hint="default"/>
          <w:rtl w:val="0"/>
        </w:rPr>
        <w:t>”</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"https://www.3ams.com/Bible/BCViewData1/eph%202:1%C2%A62"</w:instrText>
      </w:r>
      <w:r>
        <w:rPr>
          <w:rFonts w:ascii="Gurmukhi MN" w:cs="Gurmukhi MN" w:hAnsi="Gurmukhi MN" w:eastAsia="Gurmukhi MN"/>
        </w:rPr>
        <w:fldChar w:fldCharType="separate" w:fldLock="0"/>
      </w:r>
      <w:r>
        <w:rPr>
          <w:rFonts w:ascii="Gurmukhi MN" w:hAnsi="Gurmukhi MN"/>
          <w:rtl w:val="0"/>
        </w:rPr>
        <w:t>Ephesians 2:1</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rtl w:val="0"/>
          <w:lang w:val="en-US"/>
        </w:rPr>
        <w:t>the whole head is sick, and the whole heart faint;</w:t>
      </w:r>
      <w:r>
        <w:rPr>
          <w:rFonts w:ascii="Gurmukhi MN" w:hAnsi="Gurmukhi MN" w:hint="default"/>
          <w:rtl w:val="0"/>
        </w:rPr>
        <w:t>” “</w:t>
      </w:r>
      <w:r>
        <w:rPr>
          <w:rFonts w:ascii="Gurmukhi MN" w:hAnsi="Gurmukhi MN"/>
          <w:rtl w:val="0"/>
          <w:lang w:val="en-US"/>
        </w:rPr>
        <w:t>no soundness in it.</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"https://www.3ams.com/Bible/BCViewData1/isa%201:5,%206%C2%A62"</w:instrText>
      </w:r>
      <w:r>
        <w:rPr>
          <w:rFonts w:ascii="Gurmukhi MN" w:cs="Gurmukhi MN" w:hAnsi="Gurmukhi MN" w:eastAsia="Gurmukhi MN"/>
        </w:rPr>
        <w:fldChar w:fldCharType="separate" w:fldLock="0"/>
      </w:r>
      <w:r>
        <w:rPr>
          <w:rFonts w:ascii="Gurmukhi MN" w:hAnsi="Gurmukhi MN"/>
          <w:rtl w:val="0"/>
          <w:lang w:val="en-US"/>
        </w:rPr>
        <w:t>Isaiah 1:5, 6</w:t>
      </w:r>
      <w:r>
        <w:rPr>
          <w:rFonts w:ascii="Gurmukhi MN" w:cs="Gurmukhi MN" w:hAnsi="Gurmukhi MN" w:eastAsia="Gurmukhi MN"/>
        </w:rPr>
        <w:fldChar w:fldCharType="end" w:fldLock="0"/>
      </w:r>
      <w:r>
        <w:rPr>
          <w:rFonts w:ascii="Gurmukhi MN" w:hAnsi="Gurmukhi MN"/>
          <w:rtl w:val="0"/>
          <w:lang w:val="en-US"/>
        </w:rPr>
        <w:t>. We are held fast in the snare of Satan,</w:t>
      </w:r>
      <w:r>
        <w:rPr>
          <w:rFonts w:ascii="Gurmukhi MN" w:hAnsi="Gurmukhi MN" w:hint="default"/>
          <w:rtl w:val="0"/>
        </w:rPr>
        <w:t> “</w:t>
      </w:r>
      <w:r>
        <w:rPr>
          <w:rFonts w:ascii="Gurmukhi MN" w:hAnsi="Gurmukhi MN"/>
          <w:rtl w:val="0"/>
          <w:lang w:val="en-US"/>
        </w:rPr>
        <w:t>taken captive by him at his will.</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"https://www.3ams.com/Bible/BCViewData1/2ti%202:26%C2%A62"</w:instrText>
      </w:r>
      <w:r>
        <w:rPr>
          <w:rFonts w:ascii="Gurmukhi MN" w:cs="Gurmukhi MN" w:hAnsi="Gurmukhi MN" w:eastAsia="Gurmukhi MN"/>
        </w:rPr>
        <w:fldChar w:fldCharType="separate" w:fldLock="0"/>
      </w:r>
      <w:r>
        <w:rPr>
          <w:rFonts w:ascii="Gurmukhi MN" w:hAnsi="Gurmukhi MN"/>
          <w:rtl w:val="0"/>
          <w:lang w:val="en-US"/>
        </w:rPr>
        <w:t>2 Timothy 2:26</w:t>
      </w:r>
      <w:r>
        <w:rPr>
          <w:rFonts w:ascii="Gurmukhi MN" w:cs="Gurmukhi MN" w:hAnsi="Gurmukhi MN" w:eastAsia="Gurmukhi MN"/>
        </w:rPr>
        <w:fldChar w:fldCharType="end" w:fldLock="0"/>
      </w:r>
      <w:r>
        <w:rPr>
          <w:rFonts w:ascii="Gurmukhi MN" w:hAnsi="Gurmukhi MN"/>
          <w:rtl w:val="0"/>
          <w:lang w:val="en-US"/>
        </w:rPr>
        <w:t>. God desires to heal us, to set us free. But since this requires an entire transformation, a renewing of our whole nature, we must yield ourselves wholly to Him.</w:t>
      </w:r>
      <w:r>
        <w:rPr>
          <w:rFonts w:ascii="Gurmukhi MN" w:hAnsi="Gurmukhi MN" w:hint="default"/>
          <w:rtl w:val="0"/>
        </w:rPr>
        <w:t>  </w:t>
      </w:r>
      <w:r>
        <w:rPr>
          <w:rFonts w:ascii="Gurmukhi MN" w:hAnsi="Gurmukhi MN"/>
          <w:b w:val="1"/>
          <w:bCs w:val="1"/>
          <w:rtl w:val="0"/>
          <w:lang w:val="it-IT"/>
        </w:rPr>
        <w:t>(SC 43.2)</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The warfare against self is the greatest battle that was ever fought. The yielding of self, surrendering all to the will of God, requires a struggle; but the soul must submit to God before it can be renewed in holiness.</w:t>
      </w:r>
      <w:r>
        <w:rPr>
          <w:rFonts w:ascii="Gurmukhi MN" w:hAnsi="Gurmukhi MN" w:hint="default"/>
          <w:rtl w:val="0"/>
        </w:rPr>
        <w:t> </w:t>
      </w:r>
      <w:r>
        <w:rPr>
          <w:rFonts w:ascii="Gurmukhi MN" w:hAnsi="Gurmukhi MN"/>
          <w:b w:val="1"/>
          <w:bCs w:val="1"/>
          <w:rtl w:val="0"/>
          <w:lang w:val="it-IT"/>
        </w:rPr>
        <w:t>(SC 43.3)</w:t>
      </w:r>
    </w:p>
    <w:p>
      <w:pPr>
        <w:pStyle w:val="Body"/>
        <w:spacing w:line="216" w:lineRule="auto"/>
        <w:jc w:val="both"/>
        <w:rPr>
          <w:rFonts w:ascii="Gurmukhi MN" w:cs="Gurmukhi MN" w:hAnsi="Gurmukhi MN" w:eastAsia="Gurmukhi MN"/>
        </w:rPr>
      </w:pPr>
      <w:r>
        <w:rPr>
          <w:rFonts w:ascii="Gurmukhi MN" w:hAnsi="Gurmukhi MN"/>
          <w:rtl w:val="0"/>
          <w:lang w:val="en-US"/>
        </w:rPr>
        <w:t>The government of God is not, as Satan would make it appear, founded upon a blind submission, an unreasoning control. It appeals to the intellect and the conscience.</w:t>
      </w:r>
      <w:r>
        <w:rPr>
          <w:rFonts w:ascii="Gurmukhi MN" w:hAnsi="Gurmukhi MN" w:hint="default"/>
          <w:rtl w:val="0"/>
        </w:rPr>
        <w:t> “</w:t>
      </w:r>
      <w:r>
        <w:rPr>
          <w:rFonts w:ascii="Gurmukhi MN" w:hAnsi="Gurmukhi MN"/>
          <w:rtl w:val="0"/>
          <w:lang w:val="en-US"/>
        </w:rPr>
        <w:t>Come now, and let us reason together</w:t>
      </w:r>
      <w:r>
        <w:rPr>
          <w:rFonts w:ascii="Gurmukhi MN" w:hAnsi="Gurmukhi MN" w:hint="default"/>
          <w:rtl w:val="0"/>
        </w:rPr>
        <w:t>” </w:t>
      </w:r>
      <w:r>
        <w:rPr>
          <w:rFonts w:ascii="Gurmukhi MN" w:hAnsi="Gurmukhi MN"/>
          <w:rtl w:val="0"/>
          <w:lang w:val="en-US"/>
        </w:rPr>
        <w:t>is the Creator</w:t>
      </w:r>
      <w:r>
        <w:rPr>
          <w:rFonts w:ascii="Gurmukhi MN" w:hAnsi="Gurmukhi MN" w:hint="default"/>
          <w:rtl w:val="1"/>
        </w:rPr>
        <w:t>’</w:t>
      </w:r>
      <w:r>
        <w:rPr>
          <w:rFonts w:ascii="Gurmukhi MN" w:hAnsi="Gurmukhi MN"/>
          <w:rtl w:val="0"/>
          <w:lang w:val="en-US"/>
        </w:rPr>
        <w:t>s invitation to the beings He has made.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"https://www.3ams.com/Bible/BCViewData1/isa%201:18%C2%A62"</w:instrText>
      </w:r>
      <w:r>
        <w:rPr>
          <w:rFonts w:ascii="Gurmukhi MN" w:cs="Gurmukhi MN" w:hAnsi="Gurmukhi MN" w:eastAsia="Gurmukhi MN"/>
        </w:rPr>
        <w:fldChar w:fldCharType="separate" w:fldLock="0"/>
      </w:r>
      <w:r>
        <w:rPr>
          <w:rFonts w:ascii="Gurmukhi MN" w:hAnsi="Gurmukhi MN"/>
          <w:rtl w:val="0"/>
          <w:lang w:val="en-US"/>
        </w:rPr>
        <w:t>Isaiah 1:18</w:t>
      </w:r>
      <w:r>
        <w:rPr>
          <w:rFonts w:ascii="Gurmukhi MN" w:cs="Gurmukhi MN" w:hAnsi="Gurmukhi MN" w:eastAsia="Gurmukhi MN"/>
        </w:rPr>
        <w:fldChar w:fldCharType="end" w:fldLock="0"/>
      </w:r>
      <w:r>
        <w:rPr>
          <w:rFonts w:ascii="Gurmukhi MN" w:hAnsi="Gurmukhi MN"/>
          <w:rtl w:val="0"/>
          <w:lang w:val="en-US"/>
        </w:rPr>
        <w:t>. God does not force the will of His creatures. He cannot accept an homage that is not willingly and intelligently given. A mere forced submission would prevent all real development of mind or character; it would make man a mere automaton. Such is not the purpose of the Creator. He desires that man, the crowning work of His creative power, shall reach the highest possible development. He sets before us the height of blessing to which He desires to bring us through His grace. He invites us to give ourselves to Him, that He may work His will in us. It remains for us to choose whether we will be set free from the bondage of sin, to share the glorious liberty of the sons of God.</w:t>
      </w:r>
      <w:r>
        <w:rPr>
          <w:rFonts w:ascii="Gurmukhi MN" w:hAnsi="Gurmukhi MN" w:hint="default"/>
          <w:rtl w:val="0"/>
        </w:rPr>
        <w:t> </w:t>
      </w:r>
      <w:r>
        <w:rPr>
          <w:rFonts w:ascii="Gurmukhi MN" w:hAnsi="Gurmukhi MN"/>
          <w:b w:val="1"/>
          <w:bCs w:val="1"/>
          <w:rtl w:val="0"/>
          <w:lang w:val="it-IT"/>
        </w:rPr>
        <w:t>(SC 43.4)</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In giving ourselves to God, we must necessarily give up all that would separate us from Him. Hence the Saviour says,</w:t>
      </w:r>
      <w:r>
        <w:rPr>
          <w:rFonts w:ascii="Gurmukhi MN" w:hAnsi="Gurmukhi MN" w:hint="default"/>
          <w:rtl w:val="0"/>
        </w:rPr>
        <w:t> “</w:t>
      </w:r>
      <w:r>
        <w:rPr>
          <w:rFonts w:ascii="Gurmukhi MN" w:hAnsi="Gurmukhi MN"/>
          <w:rtl w:val="0"/>
          <w:lang w:val="en-US"/>
        </w:rPr>
        <w:t>Whosoever he be of you that forsaketh not all that he hath, he cannot be My disciple.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"https://www.3ams.com/Bible/BCViewData1/luk%2014:33%C2%A62"</w:instrText>
      </w:r>
      <w:r>
        <w:rPr>
          <w:rFonts w:ascii="Gurmukhi MN" w:cs="Gurmukhi MN" w:hAnsi="Gurmukhi MN" w:eastAsia="Gurmukhi MN"/>
        </w:rPr>
        <w:fldChar w:fldCharType="separate" w:fldLock="0"/>
      </w:r>
      <w:r>
        <w:rPr>
          <w:rFonts w:ascii="Gurmukhi MN" w:hAnsi="Gurmukhi MN"/>
          <w:rtl w:val="0"/>
        </w:rPr>
        <w:t>Luke 14:33</w:t>
      </w:r>
      <w:r>
        <w:rPr>
          <w:rFonts w:ascii="Gurmukhi MN" w:cs="Gurmukhi MN" w:hAnsi="Gurmukhi MN" w:eastAsia="Gurmukhi MN"/>
        </w:rPr>
        <w:fldChar w:fldCharType="end" w:fldLock="0"/>
      </w:r>
      <w:r>
        <w:rPr>
          <w:rFonts w:ascii="Gurmukhi MN" w:hAnsi="Gurmukhi MN"/>
          <w:rtl w:val="0"/>
          <w:lang w:val="en-US"/>
        </w:rPr>
        <w:t>. Whatever shall draw away the heart from God must be given up. Mammon is the idol of many. The love of money, the desire for wealth, is the golden chain that binds them to Satan. Reputation and worldly honor are worshiped by another class. The life of selfish ease and freedom from responsibility is the idol of others. But these slavish bands must be broken. We cannot be half the Lord</w:t>
      </w:r>
      <w:r>
        <w:rPr>
          <w:rFonts w:ascii="Gurmukhi MN" w:hAnsi="Gurmukhi MN" w:hint="default"/>
          <w:rtl w:val="1"/>
        </w:rPr>
        <w:t>’</w:t>
      </w:r>
      <w:r>
        <w:rPr>
          <w:rFonts w:ascii="Gurmukhi MN" w:hAnsi="Gurmukhi MN"/>
          <w:rtl w:val="0"/>
          <w:lang w:val="en-US"/>
        </w:rPr>
        <w:t>s and half the world</w:t>
      </w:r>
      <w:r>
        <w:rPr>
          <w:rFonts w:ascii="Gurmukhi MN" w:hAnsi="Gurmukhi MN" w:hint="default"/>
          <w:rtl w:val="1"/>
        </w:rPr>
        <w:t>’</w:t>
      </w:r>
      <w:r>
        <w:rPr>
          <w:rFonts w:ascii="Gurmukhi MN" w:hAnsi="Gurmukhi MN"/>
          <w:rtl w:val="0"/>
          <w:lang w:val="en-US"/>
        </w:rPr>
        <w:t>s. We are not God</w:t>
      </w:r>
      <w:r>
        <w:rPr>
          <w:rFonts w:ascii="Gurmukhi MN" w:hAnsi="Gurmukhi MN" w:hint="default"/>
          <w:rtl w:val="1"/>
        </w:rPr>
        <w:t>’</w:t>
      </w:r>
      <w:r>
        <w:rPr>
          <w:rFonts w:ascii="Gurmukhi MN" w:hAnsi="Gurmukhi MN"/>
          <w:rtl w:val="0"/>
          <w:lang w:val="en-US"/>
        </w:rPr>
        <w:t>s children unless we are such entirely.</w:t>
      </w:r>
      <w:r>
        <w:rPr>
          <w:rFonts w:ascii="Gurmukhi MN" w:hAnsi="Gurmukhi MN" w:hint="default"/>
          <w:rtl w:val="0"/>
        </w:rPr>
        <w:t> </w:t>
      </w:r>
      <w:r>
        <w:rPr>
          <w:rFonts w:ascii="Gurmukhi MN" w:hAnsi="Gurmukhi MN"/>
          <w:b w:val="1"/>
          <w:bCs w:val="1"/>
          <w:rtl w:val="0"/>
        </w:rPr>
        <w:t>(SC 44.1)</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There are those who profess to serve God, while they rely upon their own efforts to obey His law, to form a right character, and secure salvation. Their hearts are not moved by any deep sense of the love of Christ, but they seek to perform the duties of the Christian life as that which God requires of them in order to gain heaven. Such religion is worth nothing. When Christ dwells in the heart, the soul will be so filled with His love, with the joy of communion with Him, that it will cleave to Him; and in the contemplation of Him, self will be forgotten. Love to Christ will be the spring of action. Those who feel the constraining love of God, do not ask how little may be given to meet the requirements of God; they do not ask for the lowest standard, but aim at perfect conformity to the will of their Redeemer. With earnest desire they yield all and manifest an interest proportionate to the value of the object which they seek. A profession of Christ without this deep love is mere talk, dry formality, and heavy drudgery.</w:t>
      </w:r>
      <w:r>
        <w:rPr>
          <w:rFonts w:ascii="Gurmukhi MN" w:hAnsi="Gurmukhi MN" w:hint="default"/>
          <w:rtl w:val="0"/>
        </w:rPr>
        <w:t> </w:t>
      </w:r>
      <w:r>
        <w:rPr>
          <w:rFonts w:ascii="Gurmukhi MN" w:hAnsi="Gurmukhi MN"/>
          <w:b w:val="1"/>
          <w:bCs w:val="1"/>
          <w:rtl w:val="0"/>
          <w:lang w:val="it-IT"/>
        </w:rPr>
        <w:t>(SC 44.2)</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Do you feel that it is too great a sacrifice to yield all to Christ? Ask yourself the question,</w:t>
      </w:r>
      <w:r>
        <w:rPr>
          <w:rFonts w:ascii="Gurmukhi MN" w:hAnsi="Gurmukhi MN" w:hint="default"/>
          <w:rtl w:val="0"/>
        </w:rPr>
        <w:t> “</w:t>
      </w:r>
      <w:r>
        <w:rPr>
          <w:rFonts w:ascii="Gurmukhi MN" w:hAnsi="Gurmukhi MN"/>
          <w:rtl w:val="0"/>
          <w:lang w:val="en-US"/>
        </w:rPr>
        <w:t>What has Christ given for me?</w:t>
      </w:r>
      <w:r>
        <w:rPr>
          <w:rFonts w:ascii="Gurmukhi MN" w:hAnsi="Gurmukhi MN" w:hint="default"/>
          <w:rtl w:val="0"/>
        </w:rPr>
        <w:t>” </w:t>
      </w:r>
      <w:r>
        <w:rPr>
          <w:rFonts w:ascii="Gurmukhi MN" w:hAnsi="Gurmukhi MN"/>
          <w:rtl w:val="0"/>
          <w:lang w:val="en-US"/>
        </w:rPr>
        <w:t>The Son of God gave all</w:t>
      </w:r>
      <w:r>
        <w:rPr>
          <w:rFonts w:ascii="Gurmukhi MN" w:hAnsi="Gurmukhi MN" w:hint="default"/>
          <w:rtl w:val="0"/>
          <w:lang w:val="en-US"/>
        </w:rPr>
        <w:t>—</w:t>
      </w:r>
      <w:r>
        <w:rPr>
          <w:rFonts w:ascii="Gurmukhi MN" w:hAnsi="Gurmukhi MN"/>
          <w:rtl w:val="0"/>
          <w:lang w:val="en-US"/>
        </w:rPr>
        <w:t>life and love and suffering</w:t>
      </w:r>
      <w:r>
        <w:rPr>
          <w:rFonts w:ascii="Gurmukhi MN" w:hAnsi="Gurmukhi MN" w:hint="default"/>
          <w:rtl w:val="0"/>
          <w:lang w:val="en-US"/>
        </w:rPr>
        <w:t>—</w:t>
      </w:r>
      <w:r>
        <w:rPr>
          <w:rFonts w:ascii="Gurmukhi MN" w:hAnsi="Gurmukhi MN"/>
          <w:rtl w:val="0"/>
          <w:lang w:val="en-US"/>
        </w:rPr>
        <w:t>for our redemption. And can it be that we, the unworthy objects of so great love, will withhold our hearts from Him? Every moment of our lives we have been partakers of the blessings of His grace, and for this very reason we cannot fully realize the depths of ignorance and misery from which we have been saved. Can we look upon Him whom our sins have pierced, and yet be willing to do despite to all His love and sacrifice? In view of the infinite humiliation of the Lord of glory, shall we murmur because we can enter into life only through conflict and self-abasement?</w:t>
      </w:r>
      <w:r>
        <w:rPr>
          <w:rFonts w:ascii="Gurmukhi MN" w:hAnsi="Gurmukhi MN" w:hint="default"/>
          <w:rtl w:val="0"/>
        </w:rPr>
        <w:t> </w:t>
      </w:r>
      <w:r>
        <w:rPr>
          <w:rFonts w:ascii="Gurmukhi MN" w:hAnsi="Gurmukhi MN"/>
          <w:b w:val="1"/>
          <w:bCs w:val="1"/>
          <w:rtl w:val="0"/>
        </w:rPr>
        <w:t>(SC 45.1)</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shd w:val="clear" w:color="auto" w:fill="ffffff"/>
        </w:rPr>
      </w:pPr>
      <w:r>
        <w:rPr>
          <w:rFonts w:ascii="Gurmukhi MN" w:hAnsi="Gurmukhi MN"/>
          <w:rtl w:val="0"/>
          <w:lang w:val="en-US"/>
        </w:rPr>
        <w:t>The inquiry of many a proud heart is,</w:t>
      </w:r>
      <w:r>
        <w:rPr>
          <w:rFonts w:ascii="Gurmukhi MN" w:hAnsi="Gurmukhi MN" w:hint="default"/>
          <w:rtl w:val="0"/>
        </w:rPr>
        <w:t> “</w:t>
      </w:r>
      <w:r>
        <w:rPr>
          <w:rFonts w:ascii="Gurmukhi MN" w:hAnsi="Gurmukhi MN"/>
          <w:rtl w:val="0"/>
          <w:lang w:val="en-US"/>
        </w:rPr>
        <w:t>Why need I go in penitence and humiliation before I can have the assurance of my acceptance with God?</w:t>
      </w:r>
      <w:r>
        <w:rPr>
          <w:rFonts w:ascii="Gurmukhi MN" w:hAnsi="Gurmukhi MN" w:hint="default"/>
          <w:rtl w:val="0"/>
        </w:rPr>
        <w:t>” </w:t>
      </w:r>
      <w:r>
        <w:rPr>
          <w:rFonts w:ascii="Gurmukhi MN" w:hAnsi="Gurmukhi MN"/>
          <w:rtl w:val="0"/>
          <w:lang w:val="en-US"/>
        </w:rPr>
        <w:t>I point you to Christ. He was sinless, and, more than this, He was the Prince of heaven; but in man</w:t>
      </w:r>
      <w:r>
        <w:rPr>
          <w:rFonts w:ascii="Gurmukhi MN" w:hAnsi="Gurmukhi MN" w:hint="default"/>
          <w:rtl w:val="1"/>
        </w:rPr>
        <w:t>’</w:t>
      </w:r>
      <w:r>
        <w:rPr>
          <w:rFonts w:ascii="Gurmukhi MN" w:hAnsi="Gurmukhi MN"/>
          <w:rtl w:val="0"/>
          <w:lang w:val="en-US"/>
        </w:rPr>
        <w:t>s behalf He became sin for the race.</w:t>
      </w:r>
      <w:r>
        <w:rPr>
          <w:rFonts w:ascii="Gurmukhi MN" w:hAnsi="Gurmukhi MN" w:hint="default"/>
          <w:rtl w:val="0"/>
        </w:rPr>
        <w:t> “</w:t>
      </w:r>
      <w:r>
        <w:rPr>
          <w:rFonts w:ascii="Gurmukhi MN" w:hAnsi="Gurmukhi MN"/>
          <w:rtl w:val="0"/>
          <w:lang w:val="en-US"/>
        </w:rPr>
        <w:t>He was numbered with the transgressors; and He bare the sin of many, and made intercession for the transgressors.</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"https://www.3ams.com/Bible/BCViewData1/isa%2053:12%C2%A62"</w:instrText>
      </w:r>
      <w:r>
        <w:rPr>
          <w:rFonts w:ascii="Gurmukhi MN" w:cs="Gurmukhi MN" w:hAnsi="Gurmukhi MN" w:eastAsia="Gurmukhi MN"/>
        </w:rPr>
        <w:fldChar w:fldCharType="separate" w:fldLock="0"/>
      </w:r>
      <w:r>
        <w:rPr>
          <w:rFonts w:ascii="Gurmukhi MN" w:hAnsi="Gurmukhi MN"/>
          <w:rtl w:val="0"/>
          <w:lang w:val="en-US"/>
        </w:rPr>
        <w:t>Isaiah 53:12</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rtl w:val="0"/>
        </w:rPr>
        <w:t>(SC 45.2)</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But what do we give up, when we give all? A sin-polluted heart, for Jesus to purify, to cleanse by His own blood, and to save by His matchless love. And yet men think it hard to give up all! I am ashamed to hear it spoken of, ashamed to write it.</w:t>
      </w:r>
      <w:r>
        <w:rPr>
          <w:rFonts w:ascii="Gurmukhi MN" w:hAnsi="Gurmukhi MN" w:hint="default"/>
          <w:rtl w:val="0"/>
        </w:rPr>
        <w:t> </w:t>
      </w:r>
      <w:r>
        <w:rPr>
          <w:rFonts w:ascii="Gurmukhi MN" w:hAnsi="Gurmukhi MN"/>
          <w:b w:val="1"/>
          <w:bCs w:val="1"/>
          <w:rtl w:val="0"/>
        </w:rPr>
        <w:t>(SC 46.1)</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God does not require us to give up anything that it is for our best interest to retain. In all that He does, He has the well-being of His children in view. Would that all who have not chosen Christ might realize that He has something vastly better to offer them than they are seeking for themselves. Man is doing the greatest injury and injustice to his own soul when he thinks and acts contrary to the will of God. No real joy can be found in the path forbidden by Him who knows what is best and who plans for the good of His creatures. The path of transgression is the path of misery and destruction.</w:t>
      </w:r>
      <w:r>
        <w:rPr>
          <w:rFonts w:ascii="Gurmukhi MN" w:hAnsi="Gurmukhi MN" w:hint="default"/>
          <w:rtl w:val="0"/>
        </w:rPr>
        <w:t> </w:t>
      </w:r>
      <w:r>
        <w:rPr>
          <w:rFonts w:ascii="Gurmukhi MN" w:hAnsi="Gurmukhi MN"/>
          <w:b w:val="1"/>
          <w:bCs w:val="1"/>
          <w:rtl w:val="0"/>
        </w:rPr>
        <w:t>(SC 46.2)</w:t>
      </w:r>
      <w:r>
        <w:rPr>
          <w:rFonts w:ascii="Gurmukhi MN" w:hAnsi="Gurmukhi MN" w:hint="default"/>
          <w:b w:val="1"/>
          <w:bCs w:val="1"/>
          <w:rtl w:val="0"/>
        </w:rPr>
        <w:t> </w:t>
      </w:r>
      <w:r>
        <w:rPr>
          <w:rFonts w:ascii="Gurmukhi MN" w:hAnsi="Gurmukhi MN"/>
          <w:b w:val="1"/>
          <w:bCs w:val="1"/>
          <w:rtl w:val="0"/>
        </w:rPr>
        <w:t>2 I</w:t>
      </w:r>
      <w:r>
        <w:rPr>
          <w:rFonts w:ascii="Gurmukhi MN" w:hAnsi="Gurmukhi MN" w:hint="default"/>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It is a mistake to entertain the thought that God is pleased to see His children suffer. All heaven is interested in the happiness of man. Our heavenly Father does not close the avenues of joy to any of His creatures. The divine requirements call upon us to shun those indulgences that would bring suffering and disappointment, that would close to us the door of happiness and heaven. The world</w:t>
      </w:r>
      <w:r>
        <w:rPr>
          <w:rFonts w:ascii="Gurmukhi MN" w:hAnsi="Gurmukhi MN" w:hint="default"/>
          <w:rtl w:val="1"/>
        </w:rPr>
        <w:t>’</w:t>
      </w:r>
      <w:r>
        <w:rPr>
          <w:rFonts w:ascii="Gurmukhi MN" w:hAnsi="Gurmukhi MN"/>
          <w:rtl w:val="0"/>
          <w:lang w:val="en-US"/>
        </w:rPr>
        <w:t>s Redeemer accepts men as they are, with all their wants, imperfections, and weaknesses; and He will not only cleanse from sin and grant redemption through His blood, but will satisfy the heart-longing of all who consent to wear His yoke, to bear His burden. It is His purpose to impart peace and rest to all who come to Him for the bread of life. He requires us to perform only those duties that will lead our steps to heights of bliss to which the disobedient can never attain. The true, joyous life of the soul is to have Christ formed within, the hope of glory.</w:t>
      </w:r>
      <w:r>
        <w:rPr>
          <w:rFonts w:ascii="Gurmukhi MN" w:hAnsi="Gurmukhi MN" w:hint="default"/>
          <w:rtl w:val="0"/>
        </w:rPr>
        <w:t> </w:t>
      </w:r>
      <w:r>
        <w:rPr>
          <w:rFonts w:ascii="Gurmukhi MN" w:hAnsi="Gurmukhi MN"/>
          <w:b w:val="1"/>
          <w:bCs w:val="1"/>
          <w:rtl w:val="0"/>
          <w:lang w:val="it-IT"/>
        </w:rPr>
        <w:t>(SC 46.3)</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Many are inquiring,</w:t>
      </w:r>
      <w:r>
        <w:rPr>
          <w:rFonts w:ascii="Gurmukhi MN" w:hAnsi="Gurmukhi MN" w:hint="default"/>
          <w:rtl w:val="0"/>
        </w:rPr>
        <w:t> “</w:t>
      </w:r>
      <w:r>
        <w:rPr>
          <w:rFonts w:ascii="Gurmukhi MN" w:hAnsi="Gurmukhi MN"/>
          <w:rtl w:val="0"/>
          <w:lang w:val="en-US"/>
        </w:rPr>
        <w:t>How</w:t>
      </w:r>
      <w:r>
        <w:rPr>
          <w:rFonts w:ascii="Gurmukhi MN" w:hAnsi="Gurmukhi MN" w:hint="default"/>
          <w:rtl w:val="0"/>
        </w:rPr>
        <w:t> </w:t>
      </w:r>
      <w:r>
        <w:rPr>
          <w:rFonts w:ascii="Gurmukhi MN" w:hAnsi="Gurmukhi MN"/>
          <w:rtl w:val="0"/>
          <w:lang w:val="en-US"/>
        </w:rPr>
        <w:t>am I to make the surrender of myself to God?</w:t>
      </w:r>
      <w:r>
        <w:rPr>
          <w:rFonts w:ascii="Gurmukhi MN" w:hAnsi="Gurmukhi MN" w:hint="default"/>
          <w:rtl w:val="0"/>
        </w:rPr>
        <w:t>” </w:t>
      </w:r>
      <w:r>
        <w:rPr>
          <w:rFonts w:ascii="Gurmukhi MN" w:hAnsi="Gurmukhi MN"/>
          <w:rtl w:val="0"/>
          <w:lang w:val="en-US"/>
        </w:rPr>
        <w:t>You desire to give yourself to Him, but you are weak in moral power, in slavery to doubt, and controlled by the habits of your life of sin. Your promises and resolutions are like ropes of sand. You cannot control your thoughts, your impulses, your affections. The knowledge of your broken promises and forfeited pledges weakens your confidence in your own sincerity, and causes you to feel that God cannot accept you; but you need not despair. What you need to understand is the true force of the will. This is the governing power in the nature of man, the power of decision, or of choice. Everything depends on the right action of the will. The power of choice God has given to men; it is theirs to exercise. You cannot change your heart, you cannot of yourself give to God its affections; but you can</w:t>
      </w:r>
      <w:r>
        <w:rPr>
          <w:rFonts w:ascii="Gurmukhi MN" w:hAnsi="Gurmukhi MN" w:hint="default"/>
          <w:rtl w:val="0"/>
        </w:rPr>
        <w:t> </w:t>
      </w:r>
      <w:r>
        <w:rPr>
          <w:rFonts w:ascii="Gurmukhi MN" w:hAnsi="Gurmukhi MN"/>
          <w:rtl w:val="0"/>
          <w:lang w:val="en-US"/>
        </w:rPr>
        <w:t>choose</w:t>
      </w:r>
      <w:r>
        <w:rPr>
          <w:rFonts w:ascii="Gurmukhi MN" w:hAnsi="Gurmukhi MN" w:hint="default"/>
          <w:rtl w:val="0"/>
        </w:rPr>
        <w:t> </w:t>
      </w:r>
      <w:r>
        <w:rPr>
          <w:rFonts w:ascii="Gurmukhi MN" w:hAnsi="Gurmukhi MN"/>
          <w:rtl w:val="0"/>
          <w:lang w:val="en-US"/>
        </w:rPr>
        <w:t>to serve Him. You can give Him your will; He will then work in you to will and to do according to His good pleasure. Thus your whole nature will be brought under the control of the Spirit of Christ; your affections will be centered upon Him, your thoughts will be in harmony with Him.</w:t>
      </w:r>
      <w:r>
        <w:rPr>
          <w:rFonts w:ascii="Gurmukhi MN" w:hAnsi="Gurmukhi MN" w:hint="default"/>
          <w:rtl w:val="0"/>
        </w:rPr>
        <w:t> </w:t>
      </w:r>
      <w:r>
        <w:rPr>
          <w:rFonts w:ascii="Gurmukhi MN" w:hAnsi="Gurmukhi MN"/>
          <w:b w:val="1"/>
          <w:bCs w:val="1"/>
          <w:rtl w:val="0"/>
        </w:rPr>
        <w:t>(SC 47.1)</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rPr>
          <w:rFonts w:ascii="Gurmukhi MN" w:cs="Gurmukhi MN" w:hAnsi="Gurmukhi MN" w:eastAsia="Gurmukhi MN"/>
        </w:rPr>
      </w:pPr>
      <w:r>
        <w:rPr>
          <w:rFonts w:ascii="Gurmukhi MN" w:hAnsi="Gurmukhi MN"/>
          <w:rtl w:val="0"/>
          <w:lang w:val="en-US"/>
        </w:rPr>
        <w:t>Desires for goodness and holiness are right as far as they go; but if you stop here, they will avail nothing. Many will be lost while hoping and desiring to be Christians. They do not come to the point of yielding the will to God. They do not now</w:t>
      </w:r>
      <w:r>
        <w:rPr>
          <w:rFonts w:ascii="Gurmukhi MN" w:hAnsi="Gurmukhi MN" w:hint="default"/>
          <w:rtl w:val="0"/>
        </w:rPr>
        <w:t> </w:t>
      </w:r>
      <w:r>
        <w:rPr>
          <w:rFonts w:ascii="Gurmukhi MN" w:hAnsi="Gurmukhi MN"/>
          <w:rtl w:val="0"/>
          <w:lang w:val="en-US"/>
        </w:rPr>
        <w:t>choose</w:t>
      </w:r>
      <w:r>
        <w:rPr>
          <w:rFonts w:ascii="Gurmukhi MN" w:hAnsi="Gurmukhi MN" w:hint="default"/>
          <w:rtl w:val="0"/>
        </w:rPr>
        <w:t> </w:t>
      </w:r>
      <w:r>
        <w:rPr>
          <w:rFonts w:ascii="Gurmukhi MN" w:hAnsi="Gurmukhi MN"/>
          <w:rtl w:val="0"/>
          <w:lang w:val="en-US"/>
        </w:rPr>
        <w:t>to be Christians.</w:t>
      </w:r>
      <w:r>
        <w:rPr>
          <w:rFonts w:ascii="Gurmukhi MN" w:hAnsi="Gurmukhi MN" w:hint="default"/>
          <w:rtl w:val="0"/>
        </w:rPr>
        <w:t> </w:t>
      </w:r>
      <w:r>
        <w:rPr>
          <w:rFonts w:ascii="Gurmukhi MN" w:hAnsi="Gurmukhi MN"/>
          <w:b w:val="1"/>
          <w:bCs w:val="1"/>
          <w:rtl w:val="0"/>
          <w:lang w:val="it-IT"/>
        </w:rPr>
        <w:t>(SC 47.2)</w:t>
      </w:r>
      <w:r>
        <w:rPr>
          <w:rFonts w:ascii="Gurmukhi MN" w:hAnsi="Gurmukhi MN" w:hint="default"/>
          <w:b w:val="1"/>
          <w:bCs w:val="1"/>
          <w:rtl w:val="0"/>
        </w:rPr>
        <w:t> </w:t>
      </w:r>
    </w:p>
    <w:p>
      <w:pPr>
        <w:pStyle w:val="Body"/>
        <w:spacing w:line="216" w:lineRule="auto"/>
        <w:jc w:val="both"/>
        <w:rPr>
          <w:rFonts w:ascii="Gurmukhi MN" w:cs="Gurmukhi MN" w:hAnsi="Gurmukhi MN" w:eastAsia="Gurmukhi MN"/>
        </w:rPr>
      </w:pPr>
    </w:p>
    <w:p>
      <w:pPr>
        <w:pStyle w:val="Body"/>
        <w:spacing w:line="216" w:lineRule="auto"/>
        <w:jc w:val="both"/>
      </w:pPr>
      <w:r>
        <w:rPr>
          <w:rFonts w:ascii="Gurmukhi MN" w:hAnsi="Gurmukhi MN"/>
          <w:rtl w:val="0"/>
          <w:lang w:val="en-US"/>
        </w:rPr>
        <w:t>Through the right exercise of the will, an entire change may be made in your life. By yielding up your will to Christ, you ally yourself with the power that is above all principalities and powers. You will have strength from above to hold you steadfast, and thus through constant surrender to God you will be enabled to live the new life, even the life of faith.</w:t>
      </w:r>
      <w:r>
        <w:rPr>
          <w:rFonts w:ascii="Gurmukhi MN" w:hAnsi="Gurmukhi MN" w:hint="default"/>
          <w:rtl w:val="0"/>
        </w:rPr>
        <w:t> </w:t>
      </w:r>
      <w:r>
        <w:rPr>
          <w:rFonts w:ascii="Gurmukhi MN" w:hAnsi="Gurmukhi MN"/>
          <w:b w:val="1"/>
          <w:bCs w:val="1"/>
          <w:rtl w:val="0"/>
        </w:rPr>
        <w:t>(SC 48.1)</w:t>
      </w:r>
      <w:r>
        <w:rPr>
          <w:rFonts w:ascii="Gurmukhi MN" w:hAnsi="Gurmukhi MN" w:hint="default"/>
          <w:b w:val="1"/>
          <w:bCs w:val="1"/>
          <w:rtl w:val="0"/>
        </w:rPr>
        <w:t> </w:t>
      </w:r>
      <w:r>
        <w:rPr>
          <w:rFonts w:ascii="Gurmukhi MN" w:cs="Gurmukhi MN" w:hAnsi="Gurmukhi MN" w:eastAsia="Gurmukhi MN"/>
        </w:rPr>
      </w:r>
    </w:p>
    <w:sectPr>
      <w:headerReference w:type="default" r:id="rId4"/>
      <w:footerReference w:type="default" r:id="rId5"/>
      <w:pgSz w:w="12240" w:h="15840" w:orient="portrait"/>
      <w:pgMar w:top="360" w:right="1440" w:bottom="360" w:left="144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suppressAutoHyphens w:val="0"/>
      <w:bidi w:val="0"/>
      <w:spacing w:before="0" w:after="0" w:line="216"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4"/>
      <w:sz w:val="24"/>
      <w:szCs w:val="24"/>
      <w:u w:val="none" w:color="000000"/>
      <w:shd w:val="clear" w:color="auto" w:fill="a7a7a7"/>
      <w:vertAlign w:val="baseline"/>
      <w:lang w:val="en-US"/>
      <w14:textOutline>
        <w14:noFill/>
      </w14:textOutline>
      <w14:textFill>
        <w14:solidFill>
          <w14:srgbClr w14:val="FFFFFF"/>
        </w14:solidFill>
      </w14:textFill>
    </w:rPr>
  </w:style>
  <w:style w:type="paragraph" w:styleId="성경절">
    <w:name w:val="성경절"/>
    <w:next w:val="성경절"/>
    <w:pPr>
      <w:keepNext w:val="0"/>
      <w:keepLines w:val="0"/>
      <w:pageBreakBefore w:val="0"/>
      <w:widowControl w:val="1"/>
      <w:shd w:val="clear" w:color="auto" w:fill="auto"/>
      <w:suppressAutoHyphens w:val="0"/>
      <w:bidi w:val="0"/>
      <w:spacing w:before="0" w:after="0" w:line="216"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4"/>
      <w:sz w:val="24"/>
      <w:szCs w:val="24"/>
      <w:u w:val="none" w:color="000000"/>
      <w:shd w:val="clear" w:color="auto" w:fill="dddddd"/>
      <w:vertAlign w:val="baseline"/>
      <w:lang w:val="en-US"/>
      <w14:textOutline>
        <w14:noFill/>
      </w14:textOutline>
      <w14:textFill>
        <w14:solidFill>
          <w14:srgbClr w14:val="FFFFFF"/>
        </w14:solidFill>
      </w14:textFill>
    </w:rPr>
  </w:style>
  <w:style w:type="paragraph" w:styleId="*****">
    <w:name w:val="*****"/>
    <w:next w:val="*****"/>
    <w:pPr>
      <w:keepNext w:val="0"/>
      <w:keepLines w:val="0"/>
      <w:pageBreakBefore w:val="0"/>
      <w:widowControl w:val="1"/>
      <w:shd w:val="clear" w:color="auto" w:fill="auto"/>
      <w:suppressAutoHyphens w:val="0"/>
      <w:bidi w:val="0"/>
      <w:spacing w:before="0" w:after="0" w:line="216"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eaeaea"/>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