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bidi w:val="0"/>
        <w:spacing w:before="0" w:line="240" w:lineRule="auto"/>
        <w:ind w:left="0" w:right="0" w:firstLine="0"/>
        <w:jc w:val="left"/>
        <w:rPr>
          <w:rFonts w:ascii="Gurmukhi MN" w:hAnsi="Gurmukhi MN"/>
          <w:sz w:val="26"/>
          <w:szCs w:val="26"/>
          <w:u w:color="000000"/>
          <w:rtl w:val="0"/>
          <w14:textOutline w14:w="12700" w14:cap="flat">
            <w14:noFill/>
            <w14:miter w14:lim="400000"/>
          </w14:textOutline>
        </w:rPr>
      </w:pPr>
    </w:p>
    <w:p>
      <w:pPr>
        <w:pStyle w:val="title"/>
      </w:pPr>
      <w:r>
        <w:rPr>
          <w:b w:val="0"/>
          <w:bCs w:val="0"/>
          <w:rtl w:val="0"/>
          <w:lang w:val="en-US"/>
        </w:rPr>
        <w:t xml:space="preserve"> </w:t>
      </w:r>
      <w:r>
        <w:rPr>
          <w:rtl w:val="0"/>
        </w:rPr>
        <w:t xml:space="preserve">LESSON 10 </w:t>
      </w:r>
      <w:r>
        <w:rPr>
          <w:rtl w:val="0"/>
          <w:lang w:val="en-US"/>
        </w:rPr>
        <w:t xml:space="preserve">                                                                                                 </w:t>
      </w:r>
      <w:r>
        <w:rPr>
          <w:rtl w:val="0"/>
        </w:rPr>
        <w:t>SABBATH, MARCH 7, 2026</w:t>
        <w:tab/>
      </w:r>
    </w:p>
    <w:p>
      <w:pPr>
        <w:pStyle w:val="title"/>
      </w:pPr>
    </w:p>
    <w:p>
      <w:pPr>
        <w:pStyle w:val="title"/>
        <w:rPr>
          <w:sz w:val="8"/>
          <w:szCs w:val="8"/>
        </w:rPr>
      </w:pPr>
    </w:p>
    <w:p>
      <w:pPr>
        <w:pStyle w:val="Default"/>
        <w:suppressAutoHyphens w:val="1"/>
        <w:bidi w:val="0"/>
        <w:spacing w:before="0" w:line="240" w:lineRule="auto"/>
        <w:ind w:left="0" w:right="0" w:firstLine="0"/>
        <w:jc w:val="center"/>
        <w:rPr>
          <w:rFonts w:ascii="Gurmukhi MN" w:cs="Gurmukhi MN" w:hAnsi="Gurmukhi MN" w:eastAsia="Gurmukhi MN"/>
          <w:sz w:val="48"/>
          <w:szCs w:val="48"/>
          <w:u w:color="000000"/>
          <w:rtl w:val="0"/>
          <w:lang w:val="en-US"/>
          <w14:textOutline w14:w="12700" w14:cap="flat">
            <w14:noFill/>
            <w14:miter w14:lim="400000"/>
          </w14:textOutline>
        </w:rPr>
      </w:pPr>
      <w:r>
        <w:rPr>
          <w:rFonts w:ascii="Gurmukhi MN" w:hAnsi="Gurmukhi MN"/>
          <w:b w:val="1"/>
          <w:bCs w:val="1"/>
          <w:sz w:val="48"/>
          <w:szCs w:val="48"/>
          <w:u w:color="000000"/>
          <w:rtl w:val="0"/>
          <w:lang w:val="en-US"/>
          <w14:textOutline w14:w="12700" w14:cap="flat">
            <w14:noFill/>
            <w14:miter w14:lim="400000"/>
          </w14:textOutline>
        </w:rPr>
        <w:t>Reverence for the Omniscient One</w:t>
      </w:r>
      <w:r>
        <w:rPr>
          <w:rFonts w:ascii="Gurmukhi MN" w:cs="Gurmukhi MN" w:hAnsi="Gurmukhi MN" w:eastAsia="Gurmukhi MN"/>
          <w:b w:val="1"/>
          <w:bCs w:val="1"/>
          <w:sz w:val="48"/>
          <w:szCs w:val="48"/>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627379</wp:posOffset>
                </wp:positionV>
                <wp:extent cx="6400800" cy="620782"/>
                <wp:effectExtent l="0" t="0" r="0" b="0"/>
                <wp:wrapTopAndBottom distT="152400" distB="152400"/>
                <wp:docPr id="1073741825" name="officeArt object" descr="MEMORY VERSE: “The Lord is in his holy temple: let all the earth keep silence before him” (Habakkuk 2:20)."/>
                <wp:cNvGraphicFramePr/>
                <a:graphic xmlns:a="http://schemas.openxmlformats.org/drawingml/2006/main">
                  <a:graphicData uri="http://schemas.microsoft.com/office/word/2010/wordprocessingShape">
                    <wps:wsp>
                      <wps:cNvSpPr txBox="1"/>
                      <wps:spPr>
                        <a:xfrm>
                          <a:off x="0" y="0"/>
                          <a:ext cx="6400800" cy="620782"/>
                        </a:xfrm>
                        <a:prstGeom prst="rect">
                          <a:avLst/>
                        </a:prstGeom>
                        <a:solidFill>
                          <a:srgbClr val="EBEBEB"/>
                        </a:solidFill>
                        <a:ln w="12700" cap="flat">
                          <a:noFill/>
                          <a:miter lim="400000"/>
                        </a:ln>
                        <a:effectLst/>
                      </wps:spPr>
                      <wps:txbx>
                        <w:txbxContent>
                          <w:p>
                            <w:pPr>
                              <w:pStyle w:val="Body"/>
                            </w:pPr>
                            <w:r>
                              <w:rPr>
                                <w:rFonts w:ascii="Gurmukhi MN" w:cs="Gurmukhi MN" w:hAnsi="Gurmukhi MN" w:eastAsia="Gurmukhi MN"/>
                                <w:sz w:val="26"/>
                                <w:szCs w:val="26"/>
                              </w:rPr>
                              <w:tab/>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The Lord is in his holy temple: let all the earth keep silence before him</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en-US"/>
                              </w:rPr>
                              <w:t>(Habakkuk 2:20).</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49.4pt;width:504.0pt;height:48.9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Body"/>
                      </w:pPr>
                      <w:r>
                        <w:rPr>
                          <w:rFonts w:ascii="Gurmukhi MN" w:cs="Gurmukhi MN" w:hAnsi="Gurmukhi MN" w:eastAsia="Gurmukhi MN"/>
                          <w:sz w:val="26"/>
                          <w:szCs w:val="26"/>
                        </w:rPr>
                        <w:tab/>
                      </w:r>
                      <w:r>
                        <w:rPr>
                          <w:rFonts w:ascii="Gurmukhi MN" w:hAnsi="Gurmukhi MN"/>
                          <w:b w:val="1"/>
                          <w:bCs w:val="1"/>
                          <w:sz w:val="26"/>
                          <w:szCs w:val="26"/>
                          <w:rtl w:val="0"/>
                          <w:lang w:val="de-DE"/>
                        </w:rPr>
                        <w:t xml:space="preserve">MEMORY VERSE: </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The Lord is in his holy temple: let all the earth keep silence before him</w:t>
                      </w:r>
                      <w:r>
                        <w:rPr>
                          <w:rFonts w:ascii="Gurmukhi MN" w:hAnsi="Gurmukhi MN" w:hint="default"/>
                          <w:b w:val="1"/>
                          <w:bCs w:val="1"/>
                          <w:sz w:val="26"/>
                          <w:szCs w:val="26"/>
                          <w:rtl w:val="0"/>
                          <w:lang w:val="en-US"/>
                        </w:rPr>
                        <w:t xml:space="preserve">” </w:t>
                      </w:r>
                      <w:r>
                        <w:rPr>
                          <w:rFonts w:ascii="Gurmukhi MN" w:hAnsi="Gurmukhi MN"/>
                          <w:b w:val="1"/>
                          <w:bCs w:val="1"/>
                          <w:sz w:val="26"/>
                          <w:szCs w:val="26"/>
                          <w:rtl w:val="0"/>
                          <w:lang w:val="en-US"/>
                        </w:rPr>
                        <w:t>(Habakkuk 2:20).</w:t>
                      </w:r>
                    </w:p>
                  </w:txbxContent>
                </v:textbox>
                <w10:wrap type="topAndBottom" side="bothSides" anchorx="margin"/>
              </v:shape>
            </w:pict>
          </mc:Fallback>
        </mc:AlternateConten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Reverence for the house of God has become almost extinct.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We have abundant reason to maintain a fervent, devoted spirit in the worship of God. We have reason even to be more thoughtful and reverential in our worship than had the Jews.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495.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Suggested Reading:</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0"/>
          <w:bCs w:val="0"/>
          <w:sz w:val="26"/>
          <w:szCs w:val="26"/>
          <w:u w:color="000000"/>
          <w:rtl w:val="0"/>
          <w:lang w:val="en-US"/>
          <w14:textOutline w14:w="12700" w14:cap="flat">
            <w14:noFill/>
            <w14:miter w14:lim="400000"/>
          </w14:textOutline>
        </w:rPr>
        <w:t xml:space="preserve">Testimonies for the Church, </w:t>
      </w:r>
      <w:r>
        <w:rPr>
          <w:rFonts w:ascii="Gurmukhi MN" w:hAnsi="Gurmukhi MN"/>
          <w:b w:val="1"/>
          <w:bCs w:val="1"/>
          <w:sz w:val="26"/>
          <w:szCs w:val="26"/>
          <w:u w:color="000000"/>
          <w:rtl w:val="0"/>
          <w:lang w:val="pt-PT"/>
          <w14:textOutline w14:w="12700" w14:cap="flat">
            <w14:noFill/>
            <w14:miter w14:lim="400000"/>
          </w14:textOutline>
        </w:rPr>
        <w:t>vol.</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5, pp.</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491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500.</w:t>
      </w:r>
      <w:r>
        <w:rPr>
          <w:rFonts w:ascii="Gurmukhi MN" w:hAnsi="Gurmukhi MN"/>
          <w:b w:val="1"/>
          <w:bCs w:val="1"/>
          <w:sz w:val="26"/>
          <w:szCs w:val="26"/>
          <w:u w:color="000000"/>
          <w:rtl w:val="0"/>
          <w:lang w:val="en-US"/>
          <w14:textOutline w14:w="12700" w14:cap="flat">
            <w14:noFill/>
            <w14:miter w14:lim="400000"/>
          </w14:textOutline>
        </w:rPr>
        <w:t xml:space="preserve"> (At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pPr>
      <w:r>
        <w:rPr>
          <w:rtl w:val="0"/>
          <w:lang w:val="en-US"/>
        </w:rPr>
        <w:t xml:space="preserve"> </w:t>
      </w:r>
      <w:r>
        <w:rPr>
          <w:rtl w:val="0"/>
        </w:rPr>
        <w:t xml:space="preserve">1. A BIG QUESTION </w:t>
        <w:tab/>
      </w:r>
      <w:r>
        <w:rPr>
          <w:rtl w:val="0"/>
          <w:lang w:val="en-US"/>
        </w:rPr>
        <w:t xml:space="preserve">                                                                                                                    </w:t>
      </w:r>
      <w:r>
        <w:rPr>
          <w:rtl w:val="0"/>
        </w:rPr>
        <w:t>Sun, Mar 1</w:t>
      </w:r>
      <w:r>
        <w:rPr>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did the prophet Habakkuk express in his opening prayer to God? Habakkuk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Habakkuk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The burden which Habakkuk the prophet did see. </w:t>
      </w:r>
      <w:r>
        <w:rPr>
          <w:rtl w:val="0"/>
        </w:rPr>
        <w:t xml:space="preserve"> </w:t>
      </w:r>
      <w:r>
        <w:rPr>
          <w:b w:val="1"/>
          <w:bCs w:val="1"/>
          <w:rtl w:val="0"/>
          <w:lang w:val="en-US"/>
        </w:rPr>
        <w:t>2</w:t>
      </w:r>
      <w:r>
        <w:rPr>
          <w:rtl w:val="0"/>
        </w:rPr>
        <w:t xml:space="preserve"> O LORD, how long shall I cry, and thou wilt not hear!even cry out unto thee of violence, and thou wilt not save! </w:t>
      </w:r>
      <w:r>
        <w:rPr>
          <w:rtl w:val="0"/>
        </w:rPr>
        <w:t xml:space="preserve"> </w:t>
      </w:r>
      <w:r>
        <w:rPr>
          <w:b w:val="1"/>
          <w:bCs w:val="1"/>
          <w:rtl w:val="0"/>
          <w:lang w:val="en-US"/>
        </w:rPr>
        <w:t>3</w:t>
      </w:r>
      <w:r>
        <w:rPr>
          <w:rtl w:val="0"/>
        </w:rPr>
        <w:t xml:space="preserve"> Why dost thou shew me iniquity, and cause me to behold grievance? for spoiling and violence are before me: and there are that raise up strife and contention. </w:t>
      </w:r>
      <w:r>
        <w:rPr>
          <w:rtl w:val="0"/>
        </w:rPr>
        <w:t xml:space="preserve"> </w:t>
      </w:r>
      <w:r>
        <w:rPr>
          <w:b w:val="1"/>
          <w:bCs w:val="1"/>
          <w:rtl w:val="0"/>
          <w:lang w:val="en-US"/>
        </w:rPr>
        <w:t>4</w:t>
      </w:r>
      <w:r>
        <w:rPr>
          <w:rtl w:val="0"/>
        </w:rPr>
        <w:t xml:space="preserve"> Therefore the law is slacked, and judgment doth never go forth: for the wicked doth compass about the righteous; therefore wrong judgment proceedeth.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From a human point of view the divine purpose for the chosen nation seemed almost impossible of accomplishment. The apostasy of former centuries had gathered strength with the passing years; ten of the tribes had been scattered among the heathen; only the tribes of Judah and Benjamin remained, and even these now seemed on the verge of moral and national ruin. The prophets had begun to foretell the utter destruction of their fair city, where stood the temple built by Solomon, and where all their earthly hopes of national greatness had centered. Could it be that God was about to turn aside from His avowed purpose of bringing deliverance to those who should put their trust in Him? In the face of the long-continued persecution of the righteous, and of the apparent prosperity of the wicked, could those who had remained true to God hope for better days? These anxious questionings were voiced by the prophet Habakkuk.</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384, 385.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did the Lord respond? Habakkuk 1:6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Habakkuk 1:6</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11 </w:t>
      </w:r>
    </w:p>
    <w:p>
      <w:pPr>
        <w:pStyle w:val="bible verse"/>
      </w:pPr>
      <w:r>
        <w:rPr>
          <w:rtl w:val="0"/>
        </w:rPr>
        <w:t xml:space="preserve">For, lo, I raise up the Chaldeans, that bitter and hasty nation, which shall march through the breadth of the land, to possess the dwellingplaces that are not theirs. </w:t>
      </w:r>
      <w:r>
        <w:rPr>
          <w:rtl w:val="0"/>
        </w:rPr>
        <w:t xml:space="preserve"> </w:t>
      </w:r>
      <w:r>
        <w:rPr>
          <w:b w:val="1"/>
          <w:bCs w:val="1"/>
          <w:rtl w:val="0"/>
          <w:lang w:val="en-US"/>
        </w:rPr>
        <w:t>7</w:t>
      </w:r>
      <w:r>
        <w:rPr>
          <w:rtl w:val="0"/>
        </w:rPr>
        <w:t xml:space="preserve"> They are terrible and dreadful: their judgment and their dignity shall proceed of themselves. </w:t>
      </w:r>
      <w:r>
        <w:rPr>
          <w:rtl w:val="0"/>
        </w:rPr>
        <w:t xml:space="preserve"> </w:t>
      </w:r>
      <w:r>
        <w:rPr>
          <w:b w:val="1"/>
          <w:bCs w:val="1"/>
          <w:rtl w:val="0"/>
          <w:lang w:val="en-US"/>
        </w:rPr>
        <w:t>8</w:t>
      </w:r>
      <w:r>
        <w:rPr>
          <w:rtl w:val="0"/>
        </w:rPr>
        <w:t xml:space="preserve"> Their horses also are swifter than the leopards, and are more fierce than the evening wolves: and their horsemen shall spread themselves, and their horsemen shall come from far; they shall fly as the eagle that hasteth to eat. </w:t>
      </w:r>
      <w:r>
        <w:rPr>
          <w:rtl w:val="0"/>
        </w:rPr>
        <w:t xml:space="preserve"> </w:t>
      </w:r>
      <w:r>
        <w:rPr>
          <w:b w:val="1"/>
          <w:bCs w:val="1"/>
          <w:rtl w:val="0"/>
          <w:lang w:val="en-US"/>
        </w:rPr>
        <w:t>9</w:t>
      </w:r>
      <w:r>
        <w:rPr>
          <w:rtl w:val="0"/>
        </w:rPr>
        <w:t xml:space="preserve"> They shall come all for violence: their faces shall sup up as the east wind, and they shall gather the captivity as the sand. </w:t>
      </w:r>
      <w:r>
        <w:rPr>
          <w:rtl w:val="0"/>
        </w:rPr>
        <w:t xml:space="preserve"> </w:t>
      </w:r>
      <w:r>
        <w:rPr>
          <w:b w:val="1"/>
          <w:bCs w:val="1"/>
          <w:rtl w:val="0"/>
          <w:lang w:val="en-US"/>
        </w:rPr>
        <w:t>10</w:t>
      </w:r>
      <w:r>
        <w:rPr>
          <w:rtl w:val="0"/>
        </w:rPr>
        <w:t xml:space="preserve"> And they shall scoff at the kings, and the princes shall be a scorn unto them: they shall deride every strong hold; for they shall heap dust, and take it. </w:t>
      </w:r>
      <w:r>
        <w:rPr>
          <w:rtl w:val="0"/>
        </w:rPr>
        <w:t xml:space="preserve"> </w:t>
      </w:r>
      <w:r>
        <w:rPr>
          <w:b w:val="1"/>
          <w:bCs w:val="1"/>
          <w:rtl w:val="0"/>
          <w:lang w:val="en-US"/>
        </w:rPr>
        <w:t>11</w:t>
      </w:r>
      <w:r>
        <w:rPr>
          <w:rtl w:val="0"/>
        </w:rPr>
        <w:t xml:space="preserve"> Then shall his mind change, and he shall pass over, and offend, imputing this his power unto his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pPr>
      <w:r>
        <w:rPr>
          <w:rtl w:val="0"/>
          <w:lang w:val="en-US"/>
        </w:rPr>
        <w:t xml:space="preserve"> </w:t>
      </w:r>
      <w:r>
        <w:rPr>
          <w:rtl w:val="0"/>
          <w:lang w:val="de-DE"/>
        </w:rPr>
        <w:t xml:space="preserve">2. PATIENCE IN THE TARRYING </w:t>
        <w:tab/>
      </w:r>
      <w:r>
        <w:rPr>
          <w:rtl w:val="0"/>
          <w:lang w:val="en-US"/>
        </w:rPr>
        <w:t xml:space="preserve">                                                                                      </w:t>
      </w:r>
      <w:r>
        <w:rPr>
          <w:rtl w:val="0"/>
          <w:lang w:val="de-DE"/>
        </w:rPr>
        <w:t>Mon, Mar 2</w:t>
      </w:r>
      <w:r>
        <w:rPr>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Why was Habakkuk willing to accept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plan? Habakkuk 1:12, 13.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Habakkuk 1:12, 13 </w:t>
      </w:r>
    </w:p>
    <w:p>
      <w:pPr>
        <w:pStyle w:val="bible verse"/>
      </w:pPr>
      <w:r>
        <w:rPr>
          <w:rtl w:val="0"/>
        </w:rPr>
        <w:t xml:space="preserve">Art thou not from everlasting, O LORD my God, mine Holy One? we shall not die. O LORD, thou hast ordained them for judgment; and, O mighty God, thou hast established them for correction. </w:t>
      </w:r>
      <w:r>
        <w:rPr>
          <w:rtl w:val="0"/>
        </w:rPr>
        <w:t xml:space="preserve"> </w:t>
      </w:r>
      <w:r>
        <w:rPr>
          <w:b w:val="1"/>
          <w:bCs w:val="1"/>
          <w:rtl w:val="0"/>
          <w:lang w:val="en-US"/>
        </w:rPr>
        <w:t>13</w:t>
      </w:r>
      <w:r>
        <w:rPr>
          <w:rtl w:val="0"/>
        </w:rPr>
        <w:t xml:space="preserve">Thou art of purer eyes than to behold evil, and canst not look on iniquity: wherefore lookest thou upon them that deal treacherously, and holdest thy tongue when the wicked devoureth the man that is more righteous than he?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God answered the cry of His loyal children. Through His chosen mouthpiece He revealed His determination to bring chastisement upon the nation that had turned from Him to serve the gods of the heathen. Within the lifetime of some who were even then making inquiry regarding the future, He would miraculously shape the affairs of the ruling nations of earth and bring the Babylonians into the ascendancy. These Chaldeans,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terrible and dreadful,</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were to fall suddenly upon the land of Judah as a divinely appointed scourge.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385.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What lesson given to the prophet was highly applicable in the experience of the early Advent pioneers? Habakkuk 2:1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Habakkuk 2:1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4 </w:t>
      </w:r>
    </w:p>
    <w:p>
      <w:pPr>
        <w:pStyle w:val="bible verse"/>
      </w:pPr>
      <w:r>
        <w:rPr>
          <w:rtl w:val="0"/>
        </w:rPr>
        <w:t xml:space="preserve">I will stand upon my watch, and set me upon the tower, and will watch to see what he will say unto me, and what I shall answer when I am reproved. </w:t>
      </w:r>
      <w:r>
        <w:rPr>
          <w:rtl w:val="0"/>
        </w:rPr>
        <w:t xml:space="preserve"> </w:t>
      </w:r>
      <w:r>
        <w:rPr>
          <w:b w:val="1"/>
          <w:bCs w:val="1"/>
          <w:rtl w:val="0"/>
          <w:lang w:val="en-US"/>
        </w:rPr>
        <w:t>2</w:t>
      </w:r>
      <w:r>
        <w:rPr>
          <w:rtl w:val="0"/>
        </w:rPr>
        <w:t xml:space="preserve"> And the LORD answered me, and said, Write the vision, and make it plain upon tables, that he may run that readeth it. </w:t>
      </w:r>
      <w:r>
        <w:rPr>
          <w:rtl w:val="0"/>
        </w:rPr>
        <w:t xml:space="preserve"> </w:t>
      </w:r>
      <w:r>
        <w:rPr>
          <w:b w:val="1"/>
          <w:bCs w:val="1"/>
          <w:rtl w:val="0"/>
          <w:lang w:val="en-US"/>
        </w:rPr>
        <w:t>3</w:t>
      </w:r>
      <w:r>
        <w:rPr>
          <w:rtl w:val="0"/>
        </w:rPr>
        <w:t xml:space="preserve"> For the vision is yet for an appointed time, but at the end it shall speak, and not lie: though it tarry, wait for it; because it will surely come, it will not tarry. </w:t>
      </w:r>
      <w:r>
        <w:rPr>
          <w:rtl w:val="0"/>
        </w:rPr>
        <w:t xml:space="preserve"> </w:t>
      </w:r>
      <w:r>
        <w:rPr>
          <w:b w:val="1"/>
          <w:bCs w:val="1"/>
          <w:rtl w:val="0"/>
          <w:lang w:val="en-US"/>
        </w:rPr>
        <w:t>4</w:t>
      </w:r>
      <w:r>
        <w:rPr>
          <w:rtl w:val="0"/>
        </w:rPr>
        <w:t xml:space="preserve"> Behold, his soul which is lifted up is not upright in him: but the just shall live by his faith.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When the time passed at which the Lord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coming was first expected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spring of 1844</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those who had looked in faith for His appearing were for a season involved in doubt and uncertainty. While the world regarded them as having been utterly defeated and proved to have been cherishing a delusion, their source of consolation was still the word of God. Many continued to search the Scriptures, examining anew the evidences of their faith and carefully studying the prophecies to obtain further light.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Interwoven with prophecies which they had regarded as applying to the time of the second advent was instruction specially adapted to their state of uncertainty and suspense, and encouraging them to wait patiently in the faith that what was now dark to their understanding would in due time be made plain. Among these prophecies was that of Habakkuk 2:1</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4. .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As early as 1842 the direction given in this prophecy to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write the vision, and make it plain upon tables, that he may run that readeth it,</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had suggested to Charles Fitch the preparation of a prophetic chart to illustrate the visions of Daniel and the Revelation. The publication of this chart was regarded as a fulfillment of the command given by Habakkuk. No one, however, then noticed that an apparent delay in the accomplishment of the vision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 tarrying time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is presented in the same prophecy.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391, 392.</w:t>
      </w:r>
    </w:p>
    <w:p>
      <w:pPr>
        <w:pStyle w:val="title"/>
        <w:rPr>
          <w:outline w:val="0"/>
          <w:color w:val="919191"/>
          <w:lang w:val="en-US"/>
          <w14:textFill>
            <w14:solidFill>
              <w14:srgbClr w14:val="929292"/>
            </w14:solidFill>
          </w14:textFill>
        </w:rPr>
      </w:pPr>
      <w:r>
        <w:rPr>
          <w:rtl w:val="0"/>
          <w:lang w:val="en-US"/>
        </w:rPr>
        <w:t xml:space="preserve"> </w:t>
      </w:r>
      <w:r>
        <w:rPr>
          <w:rtl w:val="0"/>
          <w:lang w:val="en-US"/>
        </w:rPr>
        <w:t>3. LIVING IN GOD</w:t>
      </w:r>
      <w:r>
        <w:rPr>
          <w:rtl w:val="1"/>
          <w:lang w:val="ar-SA" w:bidi="ar-SA"/>
        </w:rPr>
        <w:t>’</w:t>
      </w:r>
      <w:r>
        <w:rPr>
          <w:rtl w:val="0"/>
          <w:lang w:val="en-US"/>
        </w:rPr>
        <w:t xml:space="preserve">S PRESENCE </w:t>
        <w:tab/>
      </w:r>
      <w:r>
        <w:rPr>
          <w:rtl w:val="0"/>
          <w:lang w:val="en-US"/>
        </w:rPr>
        <w:t xml:space="preserve">                                                                                      </w:t>
      </w:r>
      <w:r>
        <w:rPr>
          <w:rtl w:val="0"/>
          <w:lang w:val="en-US"/>
        </w:rPr>
        <w:t>Tue, Mar 3</w:t>
      </w:r>
      <w:r>
        <w:rPr>
          <w:rtl w:val="0"/>
          <w:lang w:val="en-US"/>
        </w:rPr>
        <w:t xml:space="preserve"> </w:t>
      </w:r>
      <w:r>
        <w:rPr>
          <w:outline w:val="0"/>
          <w:color w:val="919191"/>
          <w:rtl w:val="0"/>
          <w:lang w:val="en-US"/>
          <w14:textFill>
            <w14:solidFill>
              <w14:srgbClr w14:val="929292"/>
            </w14:solidFill>
          </w14:textFill>
        </w:rPr>
        <w:t xml:space="preserve"> .     </w:t>
      </w:r>
    </w:p>
    <w:p>
      <w:pPr>
        <w:pStyle w:val="title"/>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How has Habakkuk 2:4 strengthened believers in every generation? Romans 1:16, 17.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Habakkuk 2:4 </w:t>
      </w:r>
    </w:p>
    <w:p>
      <w:pPr>
        <w:pStyle w:val="bible verse"/>
      </w:pPr>
      <w:r>
        <w:rPr>
          <w:rtl w:val="0"/>
        </w:rPr>
        <w:t xml:space="preserve">Behold, his soul which is lifted up is not upright in him: but the just shall live by his faith.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Romans 1:16, 17 </w:t>
      </w:r>
    </w:p>
    <w:p>
      <w:pPr>
        <w:pStyle w:val="bible verse"/>
      </w:pPr>
      <w:r>
        <w:rPr>
          <w:rtl w:val="0"/>
        </w:rPr>
        <w:t xml:space="preserve">For I am not ashamed of the gospel of Christ: for it is the power of God unto salvation to every one that believeth; to the Jew first, and also to the Greek. </w:t>
      </w:r>
      <w:r>
        <w:rPr>
          <w:rtl w:val="0"/>
        </w:rPr>
        <w:t xml:space="preserve"> </w:t>
      </w:r>
      <w:r>
        <w:rPr>
          <w:b w:val="1"/>
          <w:bCs w:val="1"/>
          <w:rtl w:val="0"/>
          <w:lang w:val="en-US"/>
        </w:rPr>
        <w:t>17</w:t>
      </w:r>
      <w:r>
        <w:rPr>
          <w:rtl w:val="0"/>
        </w:rPr>
        <w:t xml:space="preserve"> For therein is the righteousness of God revealed from faith to faith: as it is written, The just shall live by faith.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faith that strengthened Habakkuk and all the holy and the just in those days of deep trial was the same faith that sustains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people today. In the darkest hours, under circumstances the most forbidding, the Christian believer may keep his soul stayed upon the source of all light and power. Day by day, through faith in God, his hope and courage may be renewed.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just shall live by his faith.</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In the service of God there need be no despondency, no wavering, no fear.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We must cherish and cultivate the faith of which prophets and apostles have testified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faith that lays hold on the promises of God and waits for deliverance in His appointed time and way.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386, 387.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When tempted to doubt or fall into presumption, what must we always keep in mind? Lamentations 3:25, 26; Habakkuk 2:20.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fr-FR"/>
          <w14:textOutline w14:w="12700" w14:cap="flat">
            <w14:noFill/>
            <w14:miter w14:lim="400000"/>
          </w14:textOutline>
        </w:rPr>
      </w:pPr>
      <w:r>
        <w:rPr>
          <w:rFonts w:ascii="Gurmukhi MN" w:hAnsi="Gurmukhi MN"/>
          <w:b w:val="1"/>
          <w:bCs w:val="1"/>
          <w:sz w:val="26"/>
          <w:szCs w:val="26"/>
          <w:u w:color="000000"/>
          <w:rtl w:val="0"/>
          <w:lang w:val="fr-FR"/>
          <w14:textOutline w14:w="12700" w14:cap="flat">
            <w14:noFill/>
            <w14:miter w14:lim="400000"/>
          </w14:textOutline>
        </w:rPr>
        <w:t xml:space="preserve">Lamentations 3:25, 26 </w:t>
      </w:r>
    </w:p>
    <w:p>
      <w:pPr>
        <w:pStyle w:val="bible verse"/>
      </w:pPr>
      <w:r>
        <w:rPr>
          <w:rtl w:val="0"/>
        </w:rPr>
        <w:t xml:space="preserve">The LORD is good unto them that wait for him, to the soul that seeketh him. </w:t>
      </w:r>
      <w:r>
        <w:rPr>
          <w:b w:val="1"/>
          <w:bCs w:val="1"/>
          <w:rtl w:val="0"/>
          <w:lang w:val="en-US"/>
        </w:rPr>
        <w:t>26</w:t>
      </w:r>
      <w:r>
        <w:rPr>
          <w:b w:val="1"/>
          <w:bCs w:val="1"/>
          <w:rtl w:val="0"/>
          <w:lang w:val="en-US"/>
        </w:rPr>
        <w:t xml:space="preserve"> </w:t>
      </w:r>
      <w:r>
        <w:rPr>
          <w:rtl w:val="0"/>
        </w:rPr>
        <w:t xml:space="preserve">It is good that a man should both hope and quietly wait for the salvation of the LORD.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Habakkuk 2:20 </w:t>
      </w:r>
    </w:p>
    <w:p>
      <w:pPr>
        <w:pStyle w:val="bible verse"/>
      </w:pPr>
      <w:r>
        <w:rPr>
          <w:rtl w:val="0"/>
        </w:rPr>
        <w:t xml:space="preserve">But the LORD is in his holy temple: let all the earth keep silence before him.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time of waiting may seem long, the soul may be oppressed by discouraging circumstances, many in whom confidence has been placed may fall by the way; but with the prophet who endeavored to encourage Judah in a time of unparalleled apostasy, let us confidently declare,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Lord is in His holy temple: let all the earth keep silence before Him.</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da-DK"/>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387, 388.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True reverence for God is inspired by a sense of His infinite greatness and a realization of His presence.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Education,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242.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Holy and reverend is His name.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Palm 111:9, Angels, as they speak it, veil their faces. With what reverence should we, who are fallen and sinful, take it upon our lips!</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We should reverence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Word. For the printed volume we should show respect, never putting it to common uses, or handling it carelessly.</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Child Guidance,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538.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Parents, be careful what example and what ideas you give your children. Their minds are plastic, and impressions are easily made. In regard to the service of the sanctuary, if the speaker has a blemish, be afraid to mention it. Talk only of the good work he is doing, of the good ideas he presented, which you should heed as coming through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agent. It may be readily seen why children are so little impressed with the ministry of the Word and why they have so little reverence for the house of God. Their education has been defective in this respect.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545.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rPr>
          <w:lang w:val="it-IT"/>
        </w:rPr>
      </w:pPr>
      <w:r>
        <w:rPr>
          <w:rtl w:val="0"/>
          <w:lang w:val="en-US"/>
        </w:rPr>
        <w:t xml:space="preserve"> </w:t>
      </w:r>
      <w:r>
        <w:rPr>
          <w:rtl w:val="0"/>
          <w:lang w:val="de-DE"/>
        </w:rPr>
        <w:t>4. AS TRIALS THICKEN .</w:t>
      </w:r>
      <w:r>
        <w:rPr>
          <w:rtl w:val="0"/>
          <w:lang w:val="en-US"/>
        </w:rPr>
        <w:t> </w:t>
      </w:r>
      <w:r>
        <w:rPr>
          <w:rtl w:val="0"/>
          <w:lang w:val="en-US"/>
        </w:rPr>
        <w:t>.</w:t>
      </w:r>
      <w:r>
        <w:rPr>
          <w:rtl w:val="0"/>
          <w:lang w:val="en-US"/>
        </w:rPr>
        <w:t> </w:t>
      </w:r>
      <w:r>
        <w:rPr>
          <w:rtl w:val="0"/>
          <w:lang w:val="it-IT"/>
        </w:rPr>
        <w:t xml:space="preserve">. </w:t>
        <w:tab/>
      </w:r>
      <w:r>
        <w:rPr>
          <w:rtl w:val="0"/>
          <w:lang w:val="en-US"/>
        </w:rPr>
        <w:t xml:space="preserve">                                                                                                   </w:t>
      </w:r>
      <w:r>
        <w:rPr>
          <w:rtl w:val="0"/>
          <w:lang w:val="it-IT"/>
        </w:rPr>
        <w:t>Wed, Mar 4</w:t>
      </w:r>
      <w:r>
        <w:rPr>
          <w:rtl w:val="0"/>
          <w:lang w:val="en-US"/>
        </w:rPr>
        <w:t xml:space="preserve">   </w:t>
      </w:r>
    </w:p>
    <w:p>
      <w:pPr>
        <w:pStyle w:val="title"/>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fervent prayer of Habakkuk should we echo today? Habakkuk 3:2.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Habakkuk 3:2 </w:t>
      </w:r>
    </w:p>
    <w:p>
      <w:pPr>
        <w:pStyle w:val="bible verse"/>
      </w:pPr>
      <w:r>
        <w:rPr>
          <w:rtl w:val="0"/>
        </w:rPr>
        <w:t xml:space="preserve">O LORD, I have heard thy speech, and was afraid: O LORD, revive thy work in the midst of the years, in the midst of the years make known; in wrath remember mercy.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There is need today of such a revival of true heart religion as was experienced by ancient Israel. Repentance is the first step that must be taken by all who would return to God. No one can do this work for another. We must individually humble our souls before God and put away our idols. When we have done all that we can do, the Lord will manifest to us His salvation.</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de-DE"/>
          <w14:textOutline w14:w="12700" w14:cap="flat">
            <w14:noFill/>
            <w14:miter w14:lim="400000"/>
          </w14:textOutline>
          <w14:textFill>
            <w14:solidFill>
              <w14:srgbClr w14:val="929292"/>
            </w14:solidFill>
          </w14:textFill>
        </w:rPr>
        <w:t xml:space="preserve">Patriarchs and Prophets,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590.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Even in the face of serious hardship and difficulties, what should consistently characterize our faith</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and why? Habakkuk 3:17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da-DK"/>
          <w14:textOutline w14:w="12700" w14:cap="flat">
            <w14:noFill/>
            <w14:miter w14:lim="400000"/>
          </w14:textOutline>
        </w:rPr>
        <w:t>19; Philippians 2:14, 15.</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Habakkuk 3:17</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19 </w:t>
      </w:r>
    </w:p>
    <w:p>
      <w:pPr>
        <w:pStyle w:val="bible verse"/>
      </w:pPr>
      <w:r>
        <w:rPr>
          <w:rtl w:val="0"/>
        </w:rPr>
        <w:t xml:space="preserve">Although the fig tree shall not blossom, neither shall fruit be in the vines; the labour of the olive shall fail, and the fields shall yield no meat; the flock shall be cut off from the fold, and there shall be no herd in the stalls: </w:t>
      </w:r>
      <w:r>
        <w:rPr>
          <w:rtl w:val="0"/>
        </w:rPr>
        <w:t xml:space="preserve"> </w:t>
      </w:r>
      <w:r>
        <w:rPr>
          <w:b w:val="1"/>
          <w:bCs w:val="1"/>
          <w:rtl w:val="0"/>
          <w:lang w:val="en-US"/>
        </w:rPr>
        <w:t>18</w:t>
      </w:r>
      <w:r>
        <w:rPr>
          <w:rtl w:val="0"/>
        </w:rPr>
        <w:t xml:space="preserve"> Yet I will rejoice in the LORD, I will joy in the God of my salvation. </w:t>
      </w:r>
      <w:r>
        <w:rPr>
          <w:rtl w:val="0"/>
        </w:rPr>
        <w:t xml:space="preserve"> </w:t>
      </w:r>
      <w:r>
        <w:rPr>
          <w:b w:val="1"/>
          <w:bCs w:val="1"/>
          <w:rtl w:val="0"/>
          <w:lang w:val="en-US"/>
        </w:rPr>
        <w:t>19</w:t>
      </w:r>
      <w:r>
        <w:rPr>
          <w:rtl w:val="0"/>
          <w:lang w:val="en-US"/>
        </w:rPr>
        <w:t xml:space="preserve"> The LORD God is my strength, and he will make my feet like hinds</w:t>
      </w:r>
      <w:r>
        <w:rPr>
          <w:rtl w:val="1"/>
          <w:lang w:val="ar-SA" w:bidi="ar-SA"/>
        </w:rPr>
        <w:t xml:space="preserve">’ </w:t>
      </w:r>
      <w:r>
        <w:rPr>
          <w:rtl w:val="0"/>
          <w:lang w:val="en-US"/>
        </w:rPr>
        <w:t xml:space="preserve">feet, and he will make me to walk upon mine high places. To the chief singer on my stringed instruments.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da-DK"/>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a-DK"/>
          <w14:textOutline w14:w="12700" w14:cap="flat">
            <w14:noFill/>
            <w14:miter w14:lim="400000"/>
          </w14:textOutline>
        </w:rPr>
      </w:pPr>
      <w:r>
        <w:rPr>
          <w:rFonts w:ascii="Gurmukhi MN" w:hAnsi="Gurmukhi MN"/>
          <w:b w:val="1"/>
          <w:bCs w:val="1"/>
          <w:sz w:val="26"/>
          <w:szCs w:val="26"/>
          <w:u w:color="000000"/>
          <w:rtl w:val="0"/>
          <w:lang w:val="da-DK"/>
          <w14:textOutline w14:w="12700" w14:cap="flat">
            <w14:noFill/>
            <w14:miter w14:lim="400000"/>
          </w14:textOutline>
        </w:rPr>
        <w:t xml:space="preserve">Philippians 2:14, 15 </w:t>
      </w:r>
    </w:p>
    <w:p>
      <w:pPr>
        <w:pStyle w:val="bible verse"/>
      </w:pPr>
      <w:r>
        <w:rPr>
          <w:rtl w:val="0"/>
        </w:rPr>
        <w:t xml:space="preserve">Do all things without murmurings and disputings: </w:t>
      </w:r>
      <w:r>
        <w:rPr>
          <w:rtl w:val="0"/>
        </w:rPr>
        <w:t xml:space="preserve"> </w:t>
      </w:r>
      <w:r>
        <w:rPr>
          <w:b w:val="1"/>
          <w:bCs w:val="1"/>
          <w:rtl w:val="0"/>
          <w:lang w:val="en-US"/>
        </w:rPr>
        <w:t>15</w:t>
      </w:r>
      <w:r>
        <w:rPr>
          <w:rtl w:val="0"/>
        </w:rPr>
        <w:t xml:space="preserve"> That ye may be blameless and harmless, the sons of God, without rebuke, in the midst of a crooked and perverse nation, among whom ye shine as lights in the world;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Let the hard-pressed, sorely tried one say,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Though He slay me, yet will I trust in Him.</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Counsels to Parents, Teachers, and Students,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317.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pleading blood of Christ has shielded the sinner from receiving the full measure of his guilt; but in the final judgment, wrath is poured out unmixed with mercy.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people of God will not be free from suffering; but while persecuted and distressed, while they endure privation and suffer for want of food they will not be left to perish. That God who cared for Elijah will not pass by one of His self-sacrificing children. He who numbers the hairs of their head will care for them, and in time of famine they shall be satisfied. While the wicked are dying from hunger and pestilence, angels will shield the righteous and supply their wants.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629.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What other prophet was raised up during this same period to bring messages also relevant to our time? Zephaniah 1:1.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Zephaniah 1:1 </w:t>
      </w:r>
    </w:p>
    <w:p>
      <w:pPr>
        <w:pStyle w:val="bible verse"/>
      </w:pPr>
      <w:r>
        <w:rPr>
          <w:rtl w:val="0"/>
        </w:rPr>
        <w:t xml:space="preserve">The word of the LORD which came unto Zephaniah the son of Cushi, the son of Gedaliah, the son of Amariah, the son of Hizkiah, in the days of Josiah the son of Amon, king of Judah.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Habakkuk was not the only one through whom was given a message of bright hope and of future triumph as well as of present judgment. During the reign of Josiah the word of the Lord came to Zephaniah, specifying plainly the results of continued apostasy, and calling the attention of the true church to the glorious prospect beyond. His prophecies of impending judgment upon Judah apply with equal force to the judgments that are to fall upon an impenitent world at the time of the second advent of Christ.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Prophets and Kings, </w:t>
      </w:r>
      <w:r>
        <w:rPr>
          <w:rFonts w:ascii="Gurmukhi MN" w:hAnsi="Gurmukhi MN"/>
          <w:sz w:val="26"/>
          <w:szCs w:val="26"/>
          <w:u w:color="000000"/>
          <w:rtl w:val="0"/>
          <w:lang w:val="en-US"/>
          <w14:textOutline w14:w="12700" w14:cap="flat">
            <w14:noFill/>
            <w14:miter w14:lim="400000"/>
          </w14:textOutline>
        </w:rPr>
        <w:t>p.</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389.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title"/>
      </w:pPr>
      <w:r>
        <w:rPr>
          <w:rtl w:val="0"/>
          <w:lang w:val="en-US"/>
        </w:rPr>
        <w:t xml:space="preserve"> </w:t>
      </w:r>
      <w:r>
        <w:rPr>
          <w:rtl w:val="0"/>
          <w:lang w:val="de-DE"/>
        </w:rPr>
        <w:t xml:space="preserve">5. A TRAGIC, SUBTLE TRAP </w:t>
      </w:r>
      <w:r>
        <w:rPr>
          <w:rtl w:val="0"/>
          <w:lang w:val="en-US"/>
        </w:rPr>
        <w:t xml:space="preserve">     </w:t>
      </w:r>
      <w:r>
        <w:tab/>
      </w:r>
      <w:r>
        <w:rPr>
          <w:rtl w:val="0"/>
          <w:lang w:val="en-US"/>
        </w:rPr>
        <w:t xml:space="preserve">                                                                                            </w:t>
      </w:r>
      <w:r>
        <w:rPr>
          <w:rtl w:val="0"/>
          <w:lang w:val="de-DE"/>
        </w:rPr>
        <w:t>Thu, Mar 5</w:t>
      </w:r>
      <w:r>
        <w:rPr>
          <w:rtl w:val="0"/>
          <w:lang w:val="en-US"/>
        </w:rPr>
        <w:t xml:space="preserve"> </w:t>
      </w:r>
    </w:p>
    <w:p>
      <w:pPr>
        <w:pStyle w:val="title"/>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What sobering message unveils the reality of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wrath against false worship and those who promote it? Zephaniah 1:2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6.</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Zephaniah 1:2</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6 </w:t>
      </w:r>
    </w:p>
    <w:p>
      <w:pPr>
        <w:pStyle w:val="bible verse"/>
      </w:pPr>
      <w:r>
        <w:rPr>
          <w:rtl w:val="0"/>
        </w:rPr>
        <w:t xml:space="preserve">I will utterly consume all things from off the land, saith the LORD. </w:t>
      </w:r>
      <w:r>
        <w:rPr>
          <w:rtl w:val="0"/>
        </w:rPr>
        <w:t xml:space="preserve"> </w:t>
      </w:r>
      <w:r>
        <w:rPr>
          <w:b w:val="1"/>
          <w:bCs w:val="1"/>
          <w:rtl w:val="0"/>
          <w:lang w:val="en-US"/>
        </w:rPr>
        <w:t>3</w:t>
      </w:r>
      <w:r>
        <w:rPr>
          <w:rtl w:val="0"/>
        </w:rPr>
        <w:t xml:space="preserve"> I will consume man and beast; I will consume the fowls of the heaven, and the fishes of the sea, and the stumblingblocks with the wicked; and I will cut off man from off the land, saith the LORD. </w:t>
      </w:r>
      <w:r>
        <w:rPr>
          <w:b w:val="1"/>
          <w:bCs w:val="1"/>
          <w:rtl w:val="0"/>
          <w:lang w:val="en-US"/>
        </w:rPr>
        <w:t>4</w:t>
      </w:r>
      <w:r>
        <w:rPr>
          <w:rtl w:val="0"/>
        </w:rPr>
        <w:t xml:space="preserve"> I will also stretch out mine hand upon Judah, and upon all the inhabitants of Jerusalem; and I will cut off the remnant of Baal from this place, and the name of the Chemarims with the priests; </w:t>
      </w:r>
      <w:r>
        <w:rPr>
          <w:rtl w:val="0"/>
        </w:rPr>
        <w:t xml:space="preserve"> </w:t>
      </w:r>
      <w:r>
        <w:rPr>
          <w:b w:val="1"/>
          <w:bCs w:val="1"/>
          <w:rtl w:val="0"/>
          <w:lang w:val="en-US"/>
        </w:rPr>
        <w:t>5</w:t>
      </w:r>
      <w:r>
        <w:rPr>
          <w:rtl w:val="0"/>
        </w:rPr>
        <w:t xml:space="preserve"> And them that worship the host of heaven upon the housetops; and them that worship and that swear by the LORD, and that swear by Malcham; </w:t>
      </w:r>
      <w:r>
        <w:rPr>
          <w:rtl w:val="0"/>
        </w:rPr>
        <w:t xml:space="preserve"> </w:t>
      </w:r>
      <w:r>
        <w:rPr>
          <w:b w:val="1"/>
          <w:bCs w:val="1"/>
          <w:rtl w:val="0"/>
          <w:lang w:val="en-US"/>
        </w:rPr>
        <w:t>6</w:t>
      </w:r>
      <w:r>
        <w:rPr>
          <w:rtl w:val="0"/>
        </w:rPr>
        <w:t xml:space="preserve"> And them that are turned back from the LORD; and those that have not sought the LORD, nor enquired for him.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While one may casually assume to be following God, what attitudes reveal serious rebellion hidden in the heart? Zephaniah 1:12, 13; Matthew 24:48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51.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Zephaniah 1:12, 13 </w:t>
      </w:r>
    </w:p>
    <w:p>
      <w:pPr>
        <w:pStyle w:val="bible verse"/>
      </w:pPr>
      <w:r>
        <w:rPr>
          <w:rtl w:val="0"/>
        </w:rPr>
        <w:t xml:space="preserve">And it shall come to pass at that time, that I will search Jerusalem with candles, and punish the men that are settled on their lees: that say in their heart, The LORD will not do good, neither will he do evil. </w:t>
      </w:r>
      <w:r>
        <w:rPr>
          <w:b w:val="1"/>
          <w:bCs w:val="1"/>
          <w:rtl w:val="0"/>
          <w:lang w:val="en-US"/>
        </w:rPr>
        <w:t>13</w:t>
      </w:r>
      <w:r>
        <w:rPr>
          <w:rtl w:val="0"/>
        </w:rPr>
        <w:t xml:space="preserve"> Therefore their goods shall become a booty, and their houses a desolation: they shall also build houses, but not inhabit them; and they shall plant vineyards, but not drink the wine thereof.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Matthew 24:48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51 </w:t>
      </w:r>
    </w:p>
    <w:p>
      <w:pPr>
        <w:pStyle w:val="bible verse"/>
      </w:pPr>
      <w:r>
        <w:rPr>
          <w:rtl w:val="0"/>
        </w:rPr>
        <w:t xml:space="preserve">But and if that evil servant shall say in his heart, My lord delayeth his coming; </w:t>
      </w:r>
      <w:r>
        <w:rPr>
          <w:rtl w:val="0"/>
        </w:rPr>
        <w:t xml:space="preserve"> </w:t>
      </w:r>
      <w:r>
        <w:rPr>
          <w:b w:val="1"/>
          <w:bCs w:val="1"/>
          <w:rtl w:val="0"/>
          <w:lang w:val="en-US"/>
        </w:rPr>
        <w:t>49</w:t>
      </w:r>
      <w:r>
        <w:rPr>
          <w:rtl w:val="0"/>
        </w:rPr>
        <w:t xml:space="preserve"> And shall begin to smite his fellowservants, and to eat and drink with the drunken; </w:t>
      </w:r>
      <w:r>
        <w:rPr>
          <w:rtl w:val="0"/>
        </w:rPr>
        <w:t xml:space="preserve"> </w:t>
      </w:r>
      <w:r>
        <w:rPr>
          <w:b w:val="1"/>
          <w:bCs w:val="1"/>
          <w:rtl w:val="0"/>
          <w:lang w:val="en-US"/>
        </w:rPr>
        <w:t>50</w:t>
      </w:r>
      <w:r>
        <w:rPr>
          <w:rtl w:val="0"/>
        </w:rPr>
        <w:t xml:space="preserve"> The lord of that servant shall come in a day when he looketh not for him, and in an hour that he is not aware of, </w:t>
      </w:r>
      <w:r>
        <w:rPr>
          <w:rtl w:val="0"/>
        </w:rPr>
        <w:t xml:space="preserve"> </w:t>
      </w:r>
      <w:r>
        <w:rPr>
          <w:b w:val="1"/>
          <w:bCs w:val="1"/>
          <w:rtl w:val="0"/>
          <w:lang w:val="en-US"/>
        </w:rPr>
        <w:t>51</w:t>
      </w:r>
      <w:r>
        <w:rPr>
          <w:rtl w:val="0"/>
        </w:rPr>
        <w:t xml:space="preserve"> And shall cut him asunder, and appoint him his portion with the hypocrites: there shall be weeping and gnashing of teeth.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The people to whom God has entrusted the sacred, solemn, testing truths for this time are sleeping at their post. They say by their actions: We have the truth; we are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rich, and increased with goods, and have need of nothing;</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while the True Witness declares: Thou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knowest not that thou art wretched, and miserable, and poor, and blind, and naked.</w:t>
      </w:r>
      <w:r>
        <w:rPr>
          <w:rFonts w:ascii="Gurmukhi MN" w:hAnsi="Gurmukhi MN" w:hint="default"/>
          <w:sz w:val="26"/>
          <w:szCs w:val="26"/>
          <w:u w:color="000000"/>
          <w:rtl w:val="1"/>
          <w:lang w:val="ar-SA" w:bidi="ar-SA"/>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With what fidelity do these words portray the present condition of the church: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Knowest not that thou art wretched, and miserable, and poor, and blind, and naked.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Messages of warning, dictated by the Holy Spirit, are borne by the servants of God, defects of character are presented before the erring; but they say: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That does not represent my case. I do not accept the message you bring. I am doing the best I can. I believe the truth.</w:t>
      </w:r>
      <w:r>
        <w:rPr>
          <w:rFonts w:ascii="Gurmukhi MN" w:hAnsi="Gurmukhi MN" w:hint="default"/>
          <w:sz w:val="26"/>
          <w:szCs w:val="26"/>
          <w:u w:color="000000"/>
          <w:rtl w:val="1"/>
          <w:lang w:val="ar-SA" w:bidi="ar-SA"/>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That evil servant who said in his heart,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My Lord delayeth His coming,</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professed to be waiting for Christ. He was a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fr-FR"/>
          <w14:textOutline w14:w="12700" w14:cap="flat">
            <w14:noFill/>
            <w14:miter w14:lim="400000"/>
          </w14:textOutline>
        </w:rPr>
        <w:t>servant,</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outwardly devoted to the service of God while at heart he had yielded to Satan. He does not, like the scoffer, openly deny the truth, but reveals in his life the sentiment of the heart</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that the Lord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coming is delayed. Presumption renders him careless of eternal interests. He accepts the world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maxims and conforms to its customs and practices. Selfishness, worldly pride, and ambitions predominate. Fearing that his brethren may stand higher than himself, he begins to disparage their efforts and impugn their motives. Thus he smites his fellow servants.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5,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101, 102.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title"/>
      </w:pPr>
      <w:r>
        <w:rPr>
          <w:rtl w:val="0"/>
          <w:lang w:val="en-US"/>
        </w:rPr>
        <w:t xml:space="preserve"> </w:t>
      </w:r>
      <w:r>
        <w:rPr>
          <w:rtl w:val="0"/>
          <w:lang w:val="de-DE"/>
        </w:rPr>
        <w:t xml:space="preserve">PERSONAL REVIEW QUESTIONS </w:t>
        <w:tab/>
      </w:r>
      <w:r>
        <w:rPr>
          <w:rtl w:val="0"/>
          <w:lang w:val="en-US"/>
        </w:rPr>
        <w:t xml:space="preserve">                                                                                    </w:t>
      </w:r>
      <w:r>
        <w:rPr>
          <w:rtl w:val="0"/>
          <w:lang w:val="de-DE"/>
        </w:rPr>
        <w:t>Fri, Mar 6</w:t>
      </w:r>
      <w:r>
        <w:rPr>
          <w:rtl w:val="0"/>
          <w:lang w:val="en-US"/>
        </w:rPr>
        <w:t xml:space="preserve"> </w:t>
      </w:r>
    </w:p>
    <w:p>
      <w:pPr>
        <w:pStyle w:val="title"/>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1.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If puzzled by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ways, what must I learn from Habakkuk</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prayers?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2.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Whom do I know that would appreciate a timeline chart of prophecy?</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3.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aspects of my deportment in the house of God should improve?</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4.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Why is it vital for me to resist the temptation to murmur and complain?</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5.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When reproved, why is it vital for me to invest in deep heart-searching?</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title"/>
        <w:rPr>
          <w:spacing w:val="0"/>
        </w:rPr>
      </w:pPr>
      <w:r>
        <w:rPr>
          <w:spacing w:val="0"/>
          <w:rtl w:val="0"/>
          <w:lang w:val="en-US"/>
        </w:rPr>
        <w:t xml:space="preserve"> </w:t>
      </w:r>
      <w:r>
        <w:rPr>
          <w:spacing w:val="0"/>
          <w:rtl w:val="0"/>
          <w:lang w:val="de-DE"/>
        </w:rPr>
        <w:t>Suggested Reading:</w:t>
      </w:r>
      <w:r>
        <w:rPr>
          <w:spacing w:val="0"/>
          <w:rtl w:val="0"/>
          <w:lang w:val="en-US"/>
        </w:rPr>
        <w:t xml:space="preserve"> </w:t>
      </w:r>
      <w:r>
        <w:rPr>
          <w:b w:val="0"/>
          <w:bCs w:val="0"/>
          <w:spacing w:val="0"/>
          <w:rtl w:val="0"/>
          <w:lang w:val="de-DE"/>
        </w:rPr>
        <w:t xml:space="preserve">Testimonies for the Church, </w:t>
      </w:r>
      <w:r>
        <w:rPr>
          <w:spacing w:val="0"/>
          <w:rtl w:val="0"/>
          <w:lang w:val="pt-PT"/>
        </w:rPr>
        <w:t>vol.</w:t>
      </w:r>
      <w:r>
        <w:rPr>
          <w:spacing w:val="0"/>
          <w:rtl w:val="0"/>
          <w:lang w:val="de-DE"/>
        </w:rPr>
        <w:t> </w:t>
      </w:r>
      <w:r>
        <w:rPr>
          <w:spacing w:val="0"/>
          <w:rtl w:val="0"/>
          <w:lang w:val="de-DE"/>
        </w:rPr>
        <w:t>5, pp.</w:t>
      </w:r>
      <w:r>
        <w:rPr>
          <w:spacing w:val="0"/>
          <w:rtl w:val="0"/>
          <w:lang w:val="de-DE"/>
        </w:rPr>
        <w:t> </w:t>
      </w:r>
      <w:r>
        <w:rPr>
          <w:spacing w:val="0"/>
          <w:rtl w:val="0"/>
          <w:lang w:val="de-DE"/>
        </w:rPr>
        <w:t>491</w:t>
      </w:r>
      <w:r>
        <w:rPr>
          <w:spacing w:val="0"/>
          <w:rtl w:val="0"/>
          <w:lang w:val="de-DE"/>
        </w:rPr>
        <w:t>–</w:t>
      </w:r>
      <w:r>
        <w:rPr>
          <w:spacing w:val="0"/>
          <w:rtl w:val="0"/>
          <w:lang w:val="de-DE"/>
        </w:rPr>
        <w:t>500.</w:t>
      </w:r>
      <w:r>
        <w:rPr>
          <w:spacing w:val="0"/>
          <w:rtl w:val="0"/>
          <w:lang w:val="en-US"/>
        </w:rPr>
        <w:t xml:space="preserve">                         </w:t>
      </w:r>
    </w:p>
    <w:p>
      <w:pPr>
        <w:pStyle w:val="title"/>
        <w:rPr>
          <w:spacing w:val="0"/>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To the humble, believing soul, the house of God on earth is the gate of heaven. The song of praise, the prayer, the words spoken by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representatives, are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appointed agencies to prepare a people for the church above, for that loftier worship into which there can enter nothing that defileth.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From the sacredness which was attached to the earthly sanctuary, Christians may learn how they should regard the place where the Lord meets with His people. There has been a great change, not for the better, but for the worse, in the habits and customs of the people in reference to religious worship. The precious, the sacred, things which connect us with God are fast losing their hold upon our minds and hearts, and are being brought down to the level of common things. The reverence which the people had anciently for the sanctuary where they met with God in sacred service has largely passed away. Nevertheless, God Himself gave the order of His service, exalting it high above everything of a temporal nature.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house is the sanctuary for the family, and the closet or the grove the most retired place for individual worship; but the church is the sanctuary for the congregation. There should be rules in regard to the time, the place, and the manner of worshiping. Nothing that is sacred, nothing that pertains to the worship of God, should be treated with carelessness or indifference. In order that men may do their best work in showing forth the praises of God, their associations must be such as will keep the sacred distinct from the common, in their minds. Those who have broad ideas, noble thoughts and aspirations, are those who have associations that strengthen all thoughts of divine things. Happy are those who have a sanctuary, be it high or low, in the city or among the rugged mountain caves, in the lowly cabin or in the wilderness. If it is the best they can secure for the Master, He will hallow the place with His presence, and it will be holy unto the Lord of hosts.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When the worshipers enter the place of meeting, they should do so with decorum, passing quietly to their seats. If there is a stove in the room, it is not proper to crowd about it in an indolent, careless attitude. Common talking, whispering, and laughing should not be permitted in the house of worship, either before or after the service. Ardent, active piety should characterize the worshipers.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If some have to wait a few minutes before the meeting begins, let them maintain a true spirit of devotion by silent meditation, keeping the heart uplifted to God in prayer that the service may be of special benefit to their own hearts and lead to the conviction and conversion of other souls. They should remember that heavenly messengers are in the house. We all lose much sweet communion with God by our restlessness, by not encouraging moments of reflection and prayer. The spiritual condition needs to be often reviewed and the mind and heart drawn toward the Sun of Righteousness. If when the people come into the house of worship, they have genuine reverence for the Lord and bear in mind that they are in His presence, there will be a sweet eloquence in silence. The whispering and laughing and talking which might be without sin in a common business place should find no sanction in the house where God is worshiped. The mind should be prepared to hear the word of God, that it may have due weight and suitably impress the heart.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When the minister enters, it should be with dignified, solemn mien. He should bow down in silent prayer as soon as he steps into the pulpit, and earnestly ask help of God. What an impression this will make! There will be solemnity and awe upon the people. Their minister is communing with God; he is committing himself to God before he dares to stand before the people. Solemnity rests upon all, and angels of God are brought very near. Every one of the congregation, also, who fears God should with bowed head unite in silent prayer with him that God may grace the meeting with His presence and give power to His truth proclaimed from human lips. When the meeting is opened by prayer, every knee should bow in the presence of the Holy One, and every heart should ascend to God in silent devotion. The prayers of faithful worshipers will be heard, and the ministry of the word will prove effectual. The lifeless attitude of the worshipers in the house of God is one great reason why the ministry is not more productive of good. The melody of song, poured forth from many hearts in clear, distinct utterance, is one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instrumentalities in the work of saving souls. All the service should be conducted with solemnity and awe, as if in the visible presence of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Master of assemblies.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"https://3ams.com/Bible/BCViewData1/ecc%2012:11%C2%A62"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s-ES_tradnl"/>
          <w14:textFill>
            <w14:solidFill>
              <w14:srgbClr w14:val="212529"/>
            </w14:solidFill>
          </w14:textFill>
        </w:rPr>
        <w:t>Ecclesiastes 12:11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492.3)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When the word is spoken, you should remember, brethren, that you are listening to the voice of God through His delegated servant. Listen attentively. Sleep not for one instant, because by this slumber you may lose the very words that you need most</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the very words which, if heeded, would save your feet from straying into wrong paths. Satan and his angels are busy creating a paralyzed condition of the senses so that cautions, warnings, and reproofs shall not be heard; or if heard, that they shall not take effect upon the heart and reform the life. Sometimes a little child may so attract the attention of the hearers that the precious seed does not fall into good ground and bring forth fruit. Sometimes young men and women have so little reverence for the house and worship of God that they keep up a continual communication with each other during the sermon. Could these see the angels of God looking upon them and marking their doings, they would be filled with shame, with abhorrence of themselves. God wants attentive hearers. It was while men slept that Satan sowed his tares.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When the benediction is pronounced, all should still be quiet, as if fearful of losing the peace of Christ. Let all pass out without jostling or loud talking, feeling that they are in the presence of God, that His eye is resting upon them, and that they must act as in His visible presence. Let there be no stopping in the aisles to visit or gossip, thus blocking them up so that others cannot pass out. The precincts of the church should be invested with a sacred reverence. It should not be made a place to meet old friends and visit and introduce common thoughts and worldly business transactions. These should be left outside the church. God and angels have been dishonored by the careless, noisy laughing and shuffling of feet heard in some places.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Parents, elevate the standard of Christianity in the minds of your children; help them to weave Jesus into their experience; teach them to have the highest reverence for the house of God and to understand that when they enter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house it should be with hearts that are softened and subdued by such thoughts as these: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God is here; this is His house. I must have pure thoughts and the holiest motives. I must have no pride, envy, jealousy, evil surmising, hatred, or deception in my heart, for I am coming into the presence of the holy God. This is the place where God meets with and blesses His people. The high and holy One who inhabiteth eternity looks upon me, searches my heart, and reads the most secret thoughts and acts of my life.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Brethren, will you not devote a little thought to this subject and notice how you conduct yourselves in the house of God and what efforts you are making by precept and example to cultivate reverence in your children? You roll vast responsibilities upon the preacher and hold him accountable for the souls of your children; but you do not sense your own responsibility as parents and as instructors and, like Abraham, command your household after you, that they may keep the statutes of the Lord. Your sons and daughters are corrupted by your own example and lax precepts; and, notwithstanding this lack of domestic training, you expect the minister to counteract your daily work and accomplish the wonderful achievement of training their hearts and lives to virtue and piety. After the minister has done all he can do for the church by faithful, affectionate admonition, patient discipline, and fervent prayer to reclaim and save the soul, yet is not successful, the fathers and mothers often blame him because their children are not converted, when it may be because of their own neglect. The burden rests with the parents; and will they take up the work that God has entrusted to them, and with fidelity perform it? Will they move onward and upward, working in a humble, patient, persevering way to reach the exalted standard themselves and to bring their children up with them? No wonder our churches are feeble and do not have that deep, earnest piety in their borders that they should have. Our present habits and customs, which dishonor God and bring the sacred and heavenly down to the level of the common, are against us. We have a sacred, testing, sanctifying truth; and if our habits and practices are not in accordance with the truth, we are sinners against great light, and are proportionately guilty. It will be far more tolerable for the heathen in the day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retributive justice than for 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 much greater work might be done than we are now doing in reflecting the light of truth. God expects us to bear much fruit. He expects greater zeal and faithfulness, more affectionate and earnest efforts, by the individual members of the church for their neighbors and for those who are out of Christ. Parents must begin their work on a high plane of action. All who name the name of Christ must put on the whole armor and entreat, warn, and seek to win souls from sin. Lead all you can to listen to the truth in the house of God. We must do much more than we are doing to snatch souls from the burning.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It is too true that reverence for the house of God has become almost extinct. Sacred things and places are not discerned; the holy and exalted are not appreciated. Is there not a cause for the want of fervent piety in our families? Is it not because the high standard of religion is left to trail in the dust? God gave rules of order, perfect and exact, to His ancient people. Has His character changed? Is He not the great and mighty God who rules in the heaven of heavens? Would it not be well for us often to read the directions given by God Himself to the Hebrews, that we who have the light of the glorious truth shining upon us may imitate their reverence for the house of God? We have abundant reason to maintain a fervent, devoted spirit in the worship of God. We have reason even to be more thoughtful and reverential in our worship than had the Jews. But an enemy has been at work to destroy our faith in the sacredness of Christian worship.</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place dedicated to God should not be a room where worldly business is transacted. If the children assemble to worship God in a room that is used during the week for a school or a storeroom, they will be more than human if, mingled with their devotional thoughts, they do not also have thoughts of their studies or of things that have happened during the week. The education and training of the youth should be of a character that would exalt sacred things and encourage pure devotion for God in His house. Many who profess to be children of the heavenly King have no true appreciation of the sacredness of eternal things. Nearly all need to be taught how to conduct themselves in the house of God. Parents should not only teach, but command, their children to enter the sanctuary with sobriety and reverence.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moral taste of the worshipers in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holy sanctuary must be elevated, refined, sanctified. This matter has been sadly neglected. Its importance has been overlooked, and as the result, disorder and irreverence have become prevalent, and God has been dishonored. When the leaders in the church, ministers and people, father and mothers, have not had elevated views of this matter, what could be expected of the inexperienced children? They are too often found in groups, away from the parents, who should have charge of them. Notwithstanding they are in the presence of God, and His eye is looking upon them, they are light and trifling, they whisper and laugh, are careless, irreverent, and inattentive. They are seldom instructed that the minister is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ambassador, that the message he brings is one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appointed agencies in the salvation of souls, and that to all who have the privilege brought within their reach it will be a savor of life unto life or of death unto death.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delicate and susceptible minds of the youth obtain their estimate of the labors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servants by the way their parents treat the matter. Many heads of families make the service a subject of criticism at home, approving a few things and condemning others. Thus the message of God to men is criticized and questioned, and made a subject of levity. What impressions are thus made upon the young by these careless, irreverent remarks the books of heaven alone will reveal. The children see and understand these things very much quicker than parents are apt to think. Their moral senses receive a wrong bias that time will never fully change. The parents mourn over the hardness of heart in their children and the difficulty in arousing their moral sensibility to answer to the claims of God. But the books of heavenly record trace with unerring pen the true cause. The parents were unconverted. They were not in harmony with heaven or with heaven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work. Their low, common ideas of the sacredness of the ministry and of the sanctuary of God were woven into the education of their children. It is a question whether anyone who has for years been under this blighting influence of home instruction will ever have a sensitive reverence and high regard for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ministry and the agencies He has appointed for the salvation of souls. These things should be spoken of with reverence, with propriety of language, and with fine susceptibility, that you may reveal to all you associate with that you regard the message from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servants as a message to you from God Himself.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Parents, be careful what example and what ideas you give your children. Their minds are plastic, and impressions are easily made. In regard to the service of the sanctuary, if the speaker has a blemish, be afraid to mention it. Talk only of the good work he is doing, of the good ideas he presented, which you should heed as coming through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agent. It may be readily seen why children are so little impressed with the ministry of the word and why they have so little reverence for the house of God. Their education has been defective in this respect. Their parents need daily communion with God. Their own ideas need to be refined and ennobled; their lips need to be touched with a live coal from off the altar; then their habits, their practices at home, will make a good impression on the minds and characters of their children. The standard of religion will be greatly elevated. Such parents will do a great work for God. They will have less earthliness, less sensuality, and more refinement and fidelity at home. Life will be invested with a solemnity of which they have scarcely conceived. Nothing will be made common that pertains to the service and worship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 am often pained as I enter the house where God is worshiped, to see the untidy dress of both men and women. If the heart and character were indicated by the outward apparel, then certainly nothing could be heavenly about them. They have no true idea of the order, the neatness, and the refined deportment that God requires of all who come into His presence to worship Him. What impressions do these things give to unbelievers and to the youth, who are keen to discern and to draw their conclusions?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the minds of many there are no more sacred thoughts connected with the house of God than with the most common place. Some will enter the place of worship with their hats on, in soiled, dirty clothes. Such do not realize that they are to meet with God and holy angels. There should be a radical change in this matter all through our churches. Ministers themselves need to elevate their ideas, to have finer susceptibilities in regard to it. It is a feature of the work that has been sadly neglected. Because of the irreverence in attitude, dress, and deportment, and lack of a worshipful frame of mind, God has often turned His face away from those assembled for His worship.</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498.3)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All should be taught to be neat, clean, and orderly in their dress, but not to indulge in that external adorning which is wholly inappropriate for the sanctuary. There should be no display of the apparel; for this encourages irreverence. The attention of the people is often called to this or that fine article of dress, and thus thoughts are intruded that should have no place in the hearts of the worshipers. God is to be the subject of thought, the object of worship; and anything that attracts the mind from the solemn, sacred service is an offense to Him. The parading of bows and ribbons, ruffles and feathers, and gold and silver ornaments is a species of idolatry and is wholly inappropriate for the sacred service of God, where the eye of every worshiper should be single to His glory. All matters of dress should be strictly guarded, following closely the Bible rule. Fashion has been the goddess who has ruled the outside world, and she often insinuates herself into the church. The church should make the word of God her standard, and parents should think intelligently upon this subject. When they see their children inclined to follow worldly fashions, they should, like Abraham, resolutely command their households after them. Instead of uniting them with the world, connect them with God. Let none dishonor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sanctuary by their showy apparel. God and angels are there. The Holy One of Israel has spoken through His apostle: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Whose adorning let it not be that outward adorning of plaiting the hair, and of wearing of gold, or of putting on of apparel; but let it be the hidden man of the heart, in that which is not corruptible, even the ornament of a meek and quiet spirit, which is in the sight of God of great price.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"https://3ams.com/Bible/BCViewData1/1pe%203:3-4%C2%A62"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1 Peter 3:3-4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499.1)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When a church has been raised up and left uninstructed on these points, the minister has neglected his duty and will have to give an account to God for the impressions he allowed to prevail. Unless correct ideas of true worship and true reverence are impressed upon the people, there will be a growing tendency to place the sacred and eternal on a level with common things, and those professing the truth will be an offense to God and a disgrace to religion. They can never, with their uncultivated ideas, appreciate a pure and holy heaven, and be prepared to join with the worshipers in the heavenly courts above, where all is purity and perfection, where every being has perfect reverence for God and His holiness.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500.1)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Paul describes the work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ambassadors as that by which every man shall be presented perfect in Christ Jesus. Those who embrace the truth of heavenly origin should be refined, ennobled, sanctified through it. It will require much painstaking effort to reach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standard of true manhood. The irregular stones hewed from the quarry must be chiseled, their rough sides must be polished. This is an age famous for surface work, for easy methods, for boasted holiness aside from the standard of character that God has erected. All short routes, all cutoff tracks, all teaching which fails to exalt the law of God as the standard of religious character, is spurious. Perfection of character is a lifelong work, unattainable by those who are not willing to strive for it in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appointed way, by slow and toilsome steps. We cannot afford to make any mistake in this matter, but we want day by day to be growing up into Christ, our living Head.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(5T 500.2)</w:t>
      </w:r>
    </w:p>
    <w:p>
      <w:pPr>
        <w:pStyle w:val="Default"/>
        <w:suppressAutoHyphens w:val="1"/>
        <w:spacing w:before="0" w:line="240" w:lineRule="auto"/>
        <w:jc w:val="left"/>
      </w:pPr>
      <w:r>
        <w:rPr>
          <w:rFonts w:ascii="Gurmukhi MN" w:cs="Gurmukhi MN" w:hAnsi="Gurmukhi MN" w:eastAsia="Gurmukhi MN"/>
          <w:outline w:val="0"/>
          <w:color w:val="212529"/>
          <w:sz w:val="26"/>
          <w:szCs w:val="26"/>
          <w:shd w:val="clear" w:color="auto" w:fill="ffffff"/>
          <w14:textFill>
            <w14:solidFill>
              <w14:srgbClr w14:val="212529"/>
            </w14:solidFill>
          </w14:textFill>
        </w:rPr>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title"/>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both"/>
      <w:outlineLvl w:val="9"/>
    </w:pPr>
    <w:rPr>
      <w:rFonts w:ascii="Gurmukhi MN" w:cs="Arial Unicode MS" w:hAnsi="Gurmukhi MN" w:eastAsia="Arial Unicode MS"/>
      <w:b w:val="1"/>
      <w:bCs w:val="1"/>
      <w:i w:val="0"/>
      <w:iCs w:val="0"/>
      <w:caps w:val="0"/>
      <w:smallCaps w:val="0"/>
      <w:strike w:val="0"/>
      <w:dstrike w:val="0"/>
      <w:outline w:val="0"/>
      <w:color w:val="fefffe"/>
      <w:spacing w:val="0"/>
      <w:kern w:val="0"/>
      <w:position w:val="-8"/>
      <w:sz w:val="26"/>
      <w:szCs w:val="26"/>
      <w:u w:val="none" w:color="000000"/>
      <w:shd w:val="clear" w:color="auto" w:fill="919191"/>
      <w:vertAlign w:val="baseline"/>
      <w:lang w:val="de-DE"/>
      <w14:textOutline w14:w="12700" w14:cap="flat">
        <w14:noFill/>
        <w14:miter w14:lim="400000"/>
      </w14:textOutline>
      <w14:textFill>
        <w14:solidFill>
          <w14:srgbClr w14:val="FFFF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